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70" w:rsidRDefault="008E0A17">
      <w:pPr>
        <w:pStyle w:val="Standard"/>
        <w:spacing w:line="360" w:lineRule="exact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2232663</wp:posOffset>
            </wp:positionH>
            <wp:positionV relativeFrom="page">
              <wp:posOffset>906783</wp:posOffset>
            </wp:positionV>
            <wp:extent cx="959763" cy="959763"/>
            <wp:effectExtent l="0" t="0" r="0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9763" cy="9597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45A70" w:rsidRDefault="00F45A70">
      <w:pPr>
        <w:pStyle w:val="Standard"/>
        <w:spacing w:line="360" w:lineRule="exact"/>
      </w:pPr>
    </w:p>
    <w:p w:rsidR="00BC2A77" w:rsidRDefault="00BC2A77">
      <w:pPr>
        <w:sectPr w:rsidR="00BC2A77">
          <w:pgSz w:w="11906" w:h="16838"/>
          <w:pgMar w:top="1417" w:right="1417" w:bottom="1417" w:left="1417" w:header="708" w:footer="708" w:gutter="0"/>
          <w:cols w:space="708"/>
        </w:sectPr>
      </w:pPr>
    </w:p>
    <w:p w:rsidR="00F45A70" w:rsidRDefault="00F45A70">
      <w:pPr>
        <w:pStyle w:val="Standard"/>
        <w:spacing w:line="240" w:lineRule="exact"/>
        <w:rPr>
          <w:sz w:val="19"/>
          <w:szCs w:val="19"/>
        </w:rPr>
      </w:pPr>
    </w:p>
    <w:p w:rsidR="00F45A70" w:rsidRDefault="00F45A70">
      <w:pPr>
        <w:pStyle w:val="Standard"/>
        <w:spacing w:before="29" w:after="29" w:line="240" w:lineRule="exact"/>
        <w:rPr>
          <w:sz w:val="19"/>
          <w:szCs w:val="19"/>
        </w:rPr>
      </w:pPr>
    </w:p>
    <w:p w:rsidR="00BC2A77" w:rsidRDefault="00BC2A77">
      <w:pPr>
        <w:sectPr w:rsidR="00BC2A7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F45A70" w:rsidRDefault="00F45A70">
      <w:pPr>
        <w:pStyle w:val="Teksttreci"/>
        <w:spacing w:after="540"/>
        <w:jc w:val="both"/>
        <w:rPr>
          <w:b/>
          <w:bCs/>
          <w:sz w:val="24"/>
          <w:szCs w:val="24"/>
        </w:rPr>
      </w:pPr>
    </w:p>
    <w:p w:rsidR="00F45A70" w:rsidRDefault="00F45A70">
      <w:pPr>
        <w:pStyle w:val="Teksttreci"/>
        <w:spacing w:after="540"/>
        <w:jc w:val="both"/>
        <w:rPr>
          <w:b/>
          <w:bCs/>
          <w:sz w:val="24"/>
          <w:szCs w:val="24"/>
        </w:rPr>
      </w:pPr>
    </w:p>
    <w:p w:rsidR="00F45A70" w:rsidRDefault="008E0A17">
      <w:pPr>
        <w:pStyle w:val="Teksttreci"/>
        <w:jc w:val="both"/>
      </w:pPr>
      <w:r>
        <w:rPr>
          <w:b/>
          <w:bCs/>
          <w:sz w:val="24"/>
          <w:szCs w:val="24"/>
        </w:rPr>
        <w:t>Świętokrzyska Wojewódzka Komenda</w:t>
      </w:r>
    </w:p>
    <w:p w:rsidR="00F45A70" w:rsidRDefault="008E0A17">
      <w:pPr>
        <w:pStyle w:val="Teksttreci"/>
        <w:jc w:val="both"/>
      </w:pPr>
      <w:r>
        <w:rPr>
          <w:b/>
          <w:bCs/>
          <w:sz w:val="24"/>
          <w:szCs w:val="24"/>
        </w:rPr>
        <w:t>Ochotniczych Hufców Pracy w Kielcach</w:t>
      </w:r>
    </w:p>
    <w:p w:rsidR="00F45A70" w:rsidRDefault="008E0A17">
      <w:pPr>
        <w:pStyle w:val="Teksttreci"/>
        <w:jc w:val="both"/>
      </w:pPr>
      <w:r>
        <w:rPr>
          <w:b/>
          <w:bCs/>
          <w:sz w:val="24"/>
          <w:szCs w:val="24"/>
        </w:rPr>
        <w:t xml:space="preserve"> 25-211 Kielce, ul. Wrzosowa 44</w:t>
      </w:r>
    </w:p>
    <w:p w:rsidR="00F45A70" w:rsidRDefault="008E0A17">
      <w:pPr>
        <w:pStyle w:val="Teksttreci"/>
        <w:jc w:val="both"/>
      </w:pPr>
      <w:r>
        <w:rPr>
          <w:b/>
          <w:bCs/>
          <w:sz w:val="24"/>
          <w:szCs w:val="24"/>
        </w:rPr>
        <w:t xml:space="preserve"> Teł. 41/200-17-50; Faks: 41/200-17-60</w:t>
      </w:r>
    </w:p>
    <w:p w:rsidR="00F45A70" w:rsidRDefault="00D27327">
      <w:pPr>
        <w:pStyle w:val="Teksttreci"/>
        <w:jc w:val="both"/>
      </w:pPr>
      <w:hyperlink r:id="rId9" w:history="1">
        <w:r w:rsidR="008E0A17" w:rsidRPr="00BB0E40">
          <w:rPr>
            <w:b/>
            <w:bCs/>
            <w:color w:val="0C1A84"/>
            <w:sz w:val="24"/>
            <w:szCs w:val="24"/>
            <w:u w:val="single"/>
            <w:lang w:eastAsia="en-US" w:bidi="en-US"/>
          </w:rPr>
          <w:t>www.swietokrzyska.ohp.pl</w:t>
        </w:r>
      </w:hyperlink>
    </w:p>
    <w:p w:rsidR="00F45A70" w:rsidRPr="00BB0E40" w:rsidRDefault="00F45A70">
      <w:pPr>
        <w:pStyle w:val="Teksttreci"/>
        <w:jc w:val="both"/>
        <w:rPr>
          <w:b/>
          <w:bCs/>
          <w:color w:val="0C1A84"/>
          <w:sz w:val="24"/>
          <w:szCs w:val="24"/>
          <w:u w:val="single"/>
          <w:lang w:eastAsia="en-US" w:bidi="en-US"/>
        </w:rPr>
      </w:pPr>
    </w:p>
    <w:p w:rsidR="00F45A70" w:rsidRDefault="00F45A70">
      <w:pPr>
        <w:pStyle w:val="Teksttreci"/>
        <w:jc w:val="both"/>
        <w:rPr>
          <w:sz w:val="24"/>
          <w:szCs w:val="24"/>
        </w:rPr>
      </w:pPr>
    </w:p>
    <w:p w:rsidR="00F45A70" w:rsidRDefault="008E0A17">
      <w:pPr>
        <w:pStyle w:val="Teksttreci"/>
        <w:spacing w:after="800"/>
        <w:jc w:val="both"/>
      </w:pPr>
      <w:r>
        <w:rPr>
          <w:b/>
          <w:bCs/>
          <w:sz w:val="24"/>
          <w:szCs w:val="24"/>
          <w:u w:val="single"/>
        </w:rPr>
        <w:t>Nr postępowania: ŚWK.ZAiZP.271.0</w:t>
      </w:r>
      <w:r w:rsidR="00484D79"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</w:rPr>
        <w:t>.2020</w:t>
      </w:r>
    </w:p>
    <w:p w:rsidR="00F45A70" w:rsidRDefault="008E0A17">
      <w:pPr>
        <w:pStyle w:val="Nagwek1"/>
        <w:keepNext/>
        <w:keepLines/>
        <w:spacing w:after="0" w:line="240" w:lineRule="auto"/>
        <w:jc w:val="center"/>
        <w:outlineLvl w:val="9"/>
      </w:pPr>
      <w:bookmarkStart w:id="0" w:name="bookmark1"/>
      <w:bookmarkStart w:id="1" w:name="bookmark0"/>
      <w:r>
        <w:t>SPECYFIKACJA</w:t>
      </w:r>
      <w:bookmarkEnd w:id="0"/>
      <w:bookmarkEnd w:id="1"/>
    </w:p>
    <w:p w:rsidR="00F45A70" w:rsidRDefault="008E0A17">
      <w:pPr>
        <w:pStyle w:val="Nagwek1"/>
        <w:keepNext/>
        <w:keepLines/>
        <w:spacing w:after="120"/>
        <w:jc w:val="center"/>
        <w:outlineLvl w:val="9"/>
      </w:pPr>
      <w:bookmarkStart w:id="2" w:name="bookmark3"/>
      <w:bookmarkStart w:id="3" w:name="bookmark2"/>
      <w:r>
        <w:t>ISTOTNYCH WARUNKÓW ZAMÓWIENIA</w:t>
      </w:r>
      <w:bookmarkEnd w:id="2"/>
      <w:bookmarkEnd w:id="3"/>
    </w:p>
    <w:p w:rsidR="00F45A70" w:rsidRPr="001B4D3D" w:rsidRDefault="008E0A17">
      <w:pPr>
        <w:pStyle w:val="Nagwek1"/>
        <w:keepNext/>
        <w:keepLines/>
        <w:spacing w:after="440"/>
        <w:jc w:val="center"/>
        <w:outlineLvl w:val="9"/>
        <w:rPr>
          <w:color w:val="auto"/>
        </w:rPr>
      </w:pPr>
      <w:r w:rsidRPr="001B4D3D">
        <w:rPr>
          <w:i w:val="0"/>
          <w:color w:val="auto"/>
          <w:sz w:val="28"/>
          <w:szCs w:val="28"/>
        </w:rPr>
        <w:t>(zwana dalej SIWZ)</w:t>
      </w:r>
    </w:p>
    <w:p w:rsidR="00F45A70" w:rsidRPr="001B4D3D" w:rsidRDefault="008E0A17">
      <w:pPr>
        <w:pStyle w:val="Teksttreci2"/>
        <w:jc w:val="both"/>
        <w:rPr>
          <w:color w:val="auto"/>
        </w:rPr>
      </w:pPr>
      <w:r w:rsidRPr="001B4D3D">
        <w:rPr>
          <w:color w:val="auto"/>
        </w:rPr>
        <w:t>w postępowaniu o udzielenie zamówienia publicznego na usługi społeczne i inne szczególne usługi prowadzonym na podstawie art. 138o ust. 1 ustawy z dnia 29 stycznia 2004 r. - Prawo zamówień publicznych ( Dz. U. z 2019 r. poz. 1843 ze zm.), zwaną dalej Pzp oraz aktów wykonawczych wydanych na jej podstawie.</w:t>
      </w:r>
    </w:p>
    <w:p w:rsidR="0023738D" w:rsidRPr="0023738D" w:rsidRDefault="00A378A4" w:rsidP="0023738D">
      <w:pPr>
        <w:keepNext/>
        <w:jc w:val="both"/>
        <w:outlineLvl w:val="3"/>
        <w:rPr>
          <w:rFonts w:ascii="Times New Roman" w:hAnsi="Times New Roman" w:cs="Times New Roman"/>
          <w:b/>
          <w:bCs/>
          <w:u w:val="single"/>
        </w:rPr>
      </w:pPr>
      <w:r w:rsidRPr="0023738D">
        <w:rPr>
          <w:rFonts w:ascii="Times New Roman" w:hAnsi="Times New Roman" w:cs="Times New Roman"/>
          <w:b/>
          <w:bCs/>
        </w:rPr>
        <w:t>Zorganizo</w:t>
      </w:r>
      <w:r w:rsidR="0023738D">
        <w:rPr>
          <w:rFonts w:ascii="Times New Roman" w:hAnsi="Times New Roman" w:cs="Times New Roman"/>
          <w:b/>
          <w:bCs/>
        </w:rPr>
        <w:t>wanie i przeprowadzenie szkoleń zawodowych</w:t>
      </w:r>
      <w:r w:rsidR="00D51EFE">
        <w:rPr>
          <w:rFonts w:ascii="Times New Roman" w:hAnsi="Times New Roman" w:cs="Times New Roman"/>
          <w:b/>
          <w:bCs/>
        </w:rPr>
        <w:t xml:space="preserve"> </w:t>
      </w:r>
      <w:r w:rsidRPr="0023738D">
        <w:rPr>
          <w:rFonts w:ascii="Times New Roman" w:hAnsi="Times New Roman" w:cs="Times New Roman"/>
          <w:b/>
          <w:bCs/>
        </w:rPr>
        <w:t xml:space="preserve">wraz z badaniami lekarskimi </w:t>
      </w:r>
      <w:r w:rsidR="00AE5F33">
        <w:rPr>
          <w:rFonts w:ascii="Times New Roman" w:hAnsi="Times New Roman" w:cs="Times New Roman"/>
          <w:b/>
          <w:bCs/>
        </w:rPr>
        <w:t xml:space="preserve">i egzaminami </w:t>
      </w:r>
      <w:r w:rsidRPr="0023738D">
        <w:rPr>
          <w:rFonts w:ascii="Times New Roman" w:hAnsi="Times New Roman" w:cs="Times New Roman"/>
          <w:b/>
          <w:bCs/>
        </w:rPr>
        <w:t>dla uczestników i absolwentów OHP w jednostkach podległych Świętokrzyskiej Wojew</w:t>
      </w:r>
      <w:r w:rsidR="0023738D" w:rsidRPr="0023738D">
        <w:rPr>
          <w:rFonts w:ascii="Times New Roman" w:hAnsi="Times New Roman" w:cs="Times New Roman"/>
          <w:b/>
          <w:bCs/>
        </w:rPr>
        <w:t xml:space="preserve">ódzkiej Komendy OHP w Kielcach. </w:t>
      </w:r>
    </w:p>
    <w:p w:rsidR="00A378A4" w:rsidRPr="00687BD9" w:rsidRDefault="00A378A4" w:rsidP="00A378A4">
      <w:pPr>
        <w:keepNext/>
        <w:jc w:val="both"/>
        <w:outlineLvl w:val="3"/>
        <w:rPr>
          <w:rFonts w:ascii="Times New Roman" w:hAnsi="Times New Roman" w:cs="Times New Roman"/>
          <w:b/>
          <w:bCs/>
          <w:u w:val="single"/>
        </w:rPr>
      </w:pPr>
    </w:p>
    <w:p w:rsidR="00F45A70" w:rsidRDefault="00F45A70">
      <w:pPr>
        <w:pStyle w:val="Teksttreci"/>
        <w:jc w:val="center"/>
        <w:rPr>
          <w:sz w:val="36"/>
          <w:szCs w:val="36"/>
        </w:rPr>
      </w:pPr>
    </w:p>
    <w:p w:rsidR="00F45A70" w:rsidRDefault="00F45A70">
      <w:pPr>
        <w:pStyle w:val="Teksttreci"/>
      </w:pPr>
    </w:p>
    <w:p w:rsidR="00F45A70" w:rsidRDefault="00F45A70">
      <w:pPr>
        <w:pStyle w:val="Teksttreci"/>
      </w:pPr>
    </w:p>
    <w:p w:rsidR="00F45A70" w:rsidRDefault="00F45A70">
      <w:pPr>
        <w:pStyle w:val="Teksttreci"/>
      </w:pPr>
    </w:p>
    <w:p w:rsidR="00F45A70" w:rsidRDefault="00F45A70">
      <w:pPr>
        <w:pStyle w:val="Teksttreci"/>
      </w:pPr>
    </w:p>
    <w:p w:rsidR="00F45A70" w:rsidRDefault="008E0A17">
      <w:pPr>
        <w:pStyle w:val="Teksttreci"/>
      </w:pPr>
      <w:r>
        <w:t xml:space="preserve">Kielce, dn. </w:t>
      </w:r>
      <w:r w:rsidR="003D442F">
        <w:t>07</w:t>
      </w:r>
      <w:r w:rsidR="0006748B">
        <w:t>.</w:t>
      </w:r>
      <w:r w:rsidR="00086646">
        <w:t>10</w:t>
      </w:r>
      <w:r>
        <w:t>.2020 r.</w:t>
      </w:r>
    </w:p>
    <w:p w:rsidR="00F45A70" w:rsidRDefault="00F45A70">
      <w:pPr>
        <w:pStyle w:val="Teksttreci"/>
      </w:pPr>
    </w:p>
    <w:p w:rsidR="00F45A70" w:rsidRDefault="00F45A70">
      <w:pPr>
        <w:pStyle w:val="Teksttreci"/>
      </w:pPr>
    </w:p>
    <w:p w:rsidR="00F45A70" w:rsidRDefault="00F45A70">
      <w:pPr>
        <w:pStyle w:val="Teksttreci"/>
      </w:pPr>
    </w:p>
    <w:p w:rsidR="00F45A70" w:rsidRDefault="00F45A70">
      <w:pPr>
        <w:pStyle w:val="Teksttreci"/>
      </w:pPr>
    </w:p>
    <w:p w:rsidR="009777E3" w:rsidRDefault="009777E3">
      <w:pPr>
        <w:pStyle w:val="Teksttreci"/>
      </w:pPr>
    </w:p>
    <w:p w:rsidR="009777E3" w:rsidRDefault="009777E3">
      <w:pPr>
        <w:pStyle w:val="Teksttreci"/>
      </w:pPr>
    </w:p>
    <w:p w:rsidR="00AE5F33" w:rsidRDefault="00AE5F33">
      <w:pPr>
        <w:pStyle w:val="Teksttreci"/>
      </w:pPr>
    </w:p>
    <w:p w:rsidR="00AE5F33" w:rsidRDefault="00AE5F33">
      <w:pPr>
        <w:pStyle w:val="Teksttreci"/>
      </w:pPr>
    </w:p>
    <w:p w:rsidR="009777E3" w:rsidRDefault="009777E3">
      <w:pPr>
        <w:pStyle w:val="Teksttreci"/>
      </w:pPr>
    </w:p>
    <w:p w:rsidR="009777E3" w:rsidRDefault="009777E3">
      <w:pPr>
        <w:pStyle w:val="Teksttreci"/>
      </w:pPr>
    </w:p>
    <w:p w:rsidR="00F45A70" w:rsidRDefault="00F45A70">
      <w:pPr>
        <w:pStyle w:val="Teksttreci"/>
      </w:pPr>
    </w:p>
    <w:p w:rsidR="00F45A70" w:rsidRDefault="008E0A17">
      <w:pPr>
        <w:pStyle w:val="Teksttreci"/>
        <w:numPr>
          <w:ilvl w:val="0"/>
          <w:numId w:val="24"/>
        </w:numPr>
        <w:tabs>
          <w:tab w:val="left" w:pos="-10396"/>
        </w:tabs>
        <w:spacing w:after="260"/>
      </w:pPr>
      <w:r>
        <w:rPr>
          <w:b/>
          <w:bCs/>
          <w:i/>
          <w:iCs/>
          <w:sz w:val="24"/>
          <w:szCs w:val="24"/>
          <w:u w:val="single"/>
        </w:rPr>
        <w:t>Nazwa i adres Zamawiającego:</w:t>
      </w:r>
    </w:p>
    <w:p w:rsidR="00F45A70" w:rsidRDefault="008E0A17">
      <w:pPr>
        <w:pStyle w:val="Teksttreci"/>
      </w:pPr>
      <w:r>
        <w:rPr>
          <w:b/>
          <w:bCs/>
          <w:sz w:val="24"/>
          <w:szCs w:val="24"/>
        </w:rPr>
        <w:t>Świętokrzyska Wojewódzka Komenda Ochotniczych Hufców Pracy w Kielcach</w:t>
      </w:r>
    </w:p>
    <w:p w:rsidR="00F45A70" w:rsidRDefault="008E0A17">
      <w:pPr>
        <w:pStyle w:val="Teksttreci"/>
        <w:spacing w:after="260"/>
      </w:pPr>
      <w:r>
        <w:rPr>
          <w:b/>
          <w:bCs/>
          <w:sz w:val="24"/>
          <w:szCs w:val="24"/>
        </w:rPr>
        <w:t xml:space="preserve">25-211 Kielce, ul. Wrzosowa 44, </w:t>
      </w:r>
      <w:r>
        <w:rPr>
          <w:b/>
          <w:szCs w:val="24"/>
        </w:rPr>
        <w:t>NIP: 657-21-04-695, REGON: 001036796</w:t>
      </w:r>
      <w:r>
        <w:rPr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tel. 41/200-17-50, faks 41/200-17-60, </w:t>
      </w:r>
      <w:r>
        <w:t xml:space="preserve">adres strony internetowej: </w:t>
      </w:r>
      <w:hyperlink r:id="rId10" w:history="1">
        <w:r>
          <w:t>www.bip.swietokrzyska.ohp.pl</w:t>
        </w:r>
      </w:hyperlink>
      <w:r w:rsidRPr="00BB0E40">
        <w:rPr>
          <w:color w:val="0C1A84"/>
          <w:u w:val="single"/>
          <w:lang w:eastAsia="en-US" w:bidi="en-US"/>
        </w:rPr>
        <w:t xml:space="preserve">, </w:t>
      </w:r>
      <w:r>
        <w:t xml:space="preserve">adres e-mail: </w:t>
      </w:r>
      <w:hyperlink r:id="rId11" w:history="1">
        <w:r>
          <w:t>swietokrzyska@ohp.pl</w:t>
        </w:r>
      </w:hyperlink>
      <w:r>
        <w:t>.</w:t>
      </w:r>
    </w:p>
    <w:p w:rsidR="00F45A70" w:rsidRDefault="008E0A17">
      <w:pPr>
        <w:pStyle w:val="Nagwek2"/>
        <w:keepNext/>
        <w:keepLines/>
        <w:numPr>
          <w:ilvl w:val="0"/>
          <w:numId w:val="24"/>
        </w:numPr>
        <w:tabs>
          <w:tab w:val="left" w:pos="-11836"/>
        </w:tabs>
        <w:spacing w:after="260"/>
        <w:outlineLvl w:val="9"/>
      </w:pPr>
      <w:bookmarkStart w:id="4" w:name="bookmark5"/>
      <w:bookmarkStart w:id="5" w:name="bookmark4"/>
      <w:r>
        <w:t>Tryb udzielenia zamówienia:</w:t>
      </w:r>
      <w:bookmarkEnd w:id="4"/>
      <w:bookmarkEnd w:id="5"/>
    </w:p>
    <w:p w:rsidR="00F45A70" w:rsidRPr="001B4D3D" w:rsidRDefault="008E0A17">
      <w:pPr>
        <w:pStyle w:val="Teksttreci"/>
        <w:spacing w:line="264" w:lineRule="auto"/>
        <w:jc w:val="both"/>
        <w:rPr>
          <w:color w:val="auto"/>
        </w:rPr>
      </w:pPr>
      <w:r w:rsidRPr="001B4D3D">
        <w:rPr>
          <w:color w:val="auto"/>
          <w:sz w:val="24"/>
          <w:szCs w:val="24"/>
        </w:rPr>
        <w:t>Postępowanie o udzielenie zamówienia prowadzone jest na podstawie art. 138o ust.l ustawy z dnia 29 stycznia 2004 r. Prawo zamówień publicznych (t.j. Dz. U. z 2019 r. poz. 1843 ze zm.), zwaną dalej Pzp oraz aktów wykonawczych wydanych na jej podstawie.</w:t>
      </w:r>
    </w:p>
    <w:p w:rsidR="00F45A70" w:rsidRPr="001B4D3D" w:rsidRDefault="008E0A17">
      <w:pPr>
        <w:pStyle w:val="Teksttreci"/>
        <w:spacing w:line="264" w:lineRule="auto"/>
        <w:jc w:val="both"/>
        <w:rPr>
          <w:color w:val="auto"/>
        </w:rPr>
      </w:pPr>
      <w:r w:rsidRPr="001B4D3D">
        <w:rPr>
          <w:color w:val="auto"/>
          <w:sz w:val="24"/>
          <w:szCs w:val="24"/>
        </w:rPr>
        <w:t>Wartość przedmiotowego zamówienia nie przekracza kwoty, o której mowa w art. 138g ust. 1 pkt 1 Pzp.</w:t>
      </w:r>
    </w:p>
    <w:p w:rsidR="00F45A70" w:rsidRPr="001B4D3D" w:rsidRDefault="008E0A17">
      <w:pPr>
        <w:pStyle w:val="Teksttreci"/>
        <w:spacing w:after="260" w:line="264" w:lineRule="auto"/>
        <w:jc w:val="both"/>
        <w:rPr>
          <w:color w:val="auto"/>
        </w:rPr>
      </w:pPr>
      <w:r w:rsidRPr="001B4D3D">
        <w:rPr>
          <w:color w:val="auto"/>
          <w:sz w:val="24"/>
          <w:szCs w:val="24"/>
        </w:rPr>
        <w:t>Do czynności podejmowanych przez Zamawiającego i Wykonawców w postępowaniu o udzielenie zamówienia publicznego stosuje się przepisy ustawy z dnia 23 kwietnia 1964 r. - Kodeks cywilny (t.j. Dz.U. 2019 r. poz.1145), jeżeli przepisy Pzp nie stanowią inaczej.</w:t>
      </w:r>
    </w:p>
    <w:p w:rsidR="00F45A70" w:rsidRDefault="008E0A17">
      <w:pPr>
        <w:pStyle w:val="Nagwek2"/>
        <w:keepNext/>
        <w:keepLines/>
        <w:numPr>
          <w:ilvl w:val="0"/>
          <w:numId w:val="24"/>
        </w:numPr>
        <w:tabs>
          <w:tab w:val="left" w:pos="-11836"/>
        </w:tabs>
        <w:spacing w:after="260"/>
        <w:outlineLvl w:val="9"/>
      </w:pPr>
      <w:bookmarkStart w:id="6" w:name="bookmark7"/>
      <w:bookmarkStart w:id="7" w:name="bookmark6"/>
      <w:r>
        <w:t>Opis przedmiotu zamówienia:</w:t>
      </w:r>
      <w:bookmarkEnd w:id="6"/>
      <w:bookmarkEnd w:id="7"/>
    </w:p>
    <w:p w:rsidR="00DF4E0A" w:rsidRDefault="00DF4E0A" w:rsidP="00CC06AC">
      <w:pPr>
        <w:jc w:val="center"/>
        <w:rPr>
          <w:rFonts w:ascii="Times New Roman" w:hAnsi="Times New Roman" w:cs="Times New Roman"/>
          <w:b/>
          <w:bCs/>
        </w:rPr>
      </w:pPr>
    </w:p>
    <w:p w:rsidR="00AE5F33" w:rsidRPr="00AE5F33" w:rsidRDefault="00AE5F33" w:rsidP="00AE5F33">
      <w:pPr>
        <w:jc w:val="both"/>
        <w:rPr>
          <w:rFonts w:ascii="Times New Roman" w:hAnsi="Times New Roman" w:cs="Times New Roman"/>
        </w:rPr>
      </w:pPr>
      <w:r w:rsidRPr="00AE5F33">
        <w:rPr>
          <w:rFonts w:ascii="Times New Roman" w:hAnsi="Times New Roman" w:cs="Times New Roman"/>
        </w:rPr>
        <w:t xml:space="preserve">Przedmiotem zamówienia jest usługa zorganizowania i przeprowadzenia szkoleń zawodowych wraz z badaniami lekarskimi i egzaminami, dla młodzieży w wieku 18-25 lat, </w:t>
      </w:r>
      <w:r w:rsidR="00875E2C">
        <w:rPr>
          <w:rFonts w:ascii="Times New Roman" w:hAnsi="Times New Roman" w:cs="Times New Roman"/>
        </w:rPr>
        <w:t>będącymi uczestnikami</w:t>
      </w:r>
      <w:r w:rsidRPr="00AE5F33">
        <w:rPr>
          <w:rFonts w:ascii="Times New Roman" w:hAnsi="Times New Roman" w:cs="Times New Roman"/>
        </w:rPr>
        <w:t xml:space="preserve"> i absolwent</w:t>
      </w:r>
      <w:r w:rsidR="00875E2C">
        <w:rPr>
          <w:rFonts w:ascii="Times New Roman" w:hAnsi="Times New Roman" w:cs="Times New Roman"/>
        </w:rPr>
        <w:t>ami</w:t>
      </w:r>
      <w:r w:rsidRPr="00AE5F33">
        <w:rPr>
          <w:rFonts w:ascii="Times New Roman" w:hAnsi="Times New Roman" w:cs="Times New Roman"/>
        </w:rPr>
        <w:t xml:space="preserve"> OHP, w jednostkach podległych Świętokrzyskiej Wojewódzkiej Komend</w:t>
      </w:r>
      <w:r w:rsidR="00805875">
        <w:rPr>
          <w:rFonts w:ascii="Times New Roman" w:hAnsi="Times New Roman" w:cs="Times New Roman"/>
        </w:rPr>
        <w:t>zie</w:t>
      </w:r>
      <w:r w:rsidRPr="00AE5F33">
        <w:rPr>
          <w:rFonts w:ascii="Times New Roman" w:hAnsi="Times New Roman" w:cs="Times New Roman"/>
        </w:rPr>
        <w:t xml:space="preserve"> OHP w Kielcach.</w:t>
      </w:r>
    </w:p>
    <w:p w:rsidR="00AE5F33" w:rsidRDefault="00AE5F33" w:rsidP="00AE5F33">
      <w:pPr>
        <w:jc w:val="both"/>
      </w:pPr>
    </w:p>
    <w:p w:rsidR="00DF4E0A" w:rsidRDefault="00DF4E0A" w:rsidP="00DF4E0A">
      <w:pPr>
        <w:pStyle w:val="Standard"/>
        <w:suppressAutoHyphens w:val="0"/>
        <w:jc w:val="both"/>
      </w:pPr>
      <w:r>
        <w:rPr>
          <w:rFonts w:ascii="Times New Roman" w:hAnsi="Times New Roman" w:cs="Calibri"/>
          <w:b/>
          <w:lang w:eastAsia="en-US"/>
        </w:rPr>
        <w:t>Zamówienie podzielone jest na części. Oferty można składać na jedną lub więcej części zamówienia</w:t>
      </w:r>
      <w:r>
        <w:rPr>
          <w:rFonts w:ascii="Times New Roman" w:hAnsi="Times New Roman" w:cs="Calibri"/>
          <w:lang w:eastAsia="en-US"/>
        </w:rPr>
        <w:t xml:space="preserve">.  </w:t>
      </w:r>
    </w:p>
    <w:p w:rsidR="00DF4E0A" w:rsidRDefault="00DF4E0A" w:rsidP="00DF4E0A">
      <w:pPr>
        <w:pStyle w:val="Standard"/>
        <w:suppressAutoHyphens w:val="0"/>
        <w:jc w:val="both"/>
        <w:rPr>
          <w:rFonts w:ascii="Times New Roman" w:hAnsi="Times New Roman"/>
          <w:b/>
          <w:bCs/>
          <w:iCs/>
        </w:rPr>
      </w:pPr>
    </w:p>
    <w:p w:rsidR="00DF4E0A" w:rsidRDefault="00DF4E0A" w:rsidP="00DF4E0A">
      <w:pPr>
        <w:pStyle w:val="Standard"/>
        <w:suppressAutoHyphens w:val="0"/>
        <w:jc w:val="both"/>
        <w:rPr>
          <w:rFonts w:ascii="Times New Roman" w:hAnsi="Times New Roman" w:cs="Times New Roman"/>
          <w:b/>
          <w:bCs/>
          <w:iCs/>
        </w:rPr>
      </w:pPr>
      <w:r w:rsidRPr="0006748B">
        <w:rPr>
          <w:rFonts w:ascii="Times New Roman" w:hAnsi="Times New Roman" w:cs="Times New Roman"/>
          <w:b/>
          <w:bCs/>
          <w:iCs/>
        </w:rPr>
        <w:t>Szkolenia zawodowe:</w:t>
      </w:r>
    </w:p>
    <w:p w:rsidR="0006748B" w:rsidRDefault="0006748B" w:rsidP="00DF4E0A">
      <w:pPr>
        <w:pStyle w:val="Standard"/>
        <w:suppressAutoHyphens w:val="0"/>
        <w:jc w:val="both"/>
        <w:rPr>
          <w:rFonts w:ascii="Times New Roman" w:hAnsi="Times New Roman" w:cs="Times New Roman"/>
          <w:b/>
          <w:bCs/>
          <w:iCs/>
        </w:rPr>
      </w:pPr>
    </w:p>
    <w:p w:rsidR="00D64F32" w:rsidRPr="0006748B" w:rsidRDefault="00D64F32" w:rsidP="00D64F32">
      <w:pPr>
        <w:jc w:val="both"/>
        <w:rPr>
          <w:rFonts w:ascii="Times New Roman" w:hAnsi="Times New Roman" w:cs="Times New Roman"/>
          <w:b/>
        </w:rPr>
      </w:pPr>
      <w:r w:rsidRPr="0006748B">
        <w:rPr>
          <w:rFonts w:ascii="Times New Roman" w:hAnsi="Times New Roman" w:cs="Times New Roman"/>
          <w:b/>
        </w:rPr>
        <w:t>Część I: Technolog robót wykończeniowych w budownictwie</w:t>
      </w:r>
    </w:p>
    <w:p w:rsidR="00D64F32" w:rsidRPr="0006748B" w:rsidRDefault="00D64F32" w:rsidP="00D64F32">
      <w:pPr>
        <w:pStyle w:val="Default"/>
        <w:jc w:val="both"/>
        <w:rPr>
          <w:color w:val="auto"/>
        </w:rPr>
      </w:pPr>
      <w:r w:rsidRPr="0006748B">
        <w:rPr>
          <w:color w:val="auto"/>
        </w:rPr>
        <w:t xml:space="preserve">szkolenie zawodowe realizowane dla </w:t>
      </w:r>
      <w:r w:rsidRPr="0006748B">
        <w:rPr>
          <w:b/>
          <w:color w:val="auto"/>
        </w:rPr>
        <w:t>5 osób</w:t>
      </w:r>
      <w:r w:rsidRPr="0006748B">
        <w:rPr>
          <w:color w:val="auto"/>
        </w:rPr>
        <w:t xml:space="preserve"> w wieku 18-25 lat, w tym uczestników </w:t>
      </w:r>
    </w:p>
    <w:p w:rsidR="00D64F32" w:rsidRPr="0006748B" w:rsidRDefault="00D64F32" w:rsidP="00D64F32">
      <w:pPr>
        <w:pStyle w:val="Default"/>
        <w:jc w:val="both"/>
        <w:rPr>
          <w:color w:val="auto"/>
        </w:rPr>
      </w:pPr>
      <w:r w:rsidRPr="0006748B">
        <w:rPr>
          <w:color w:val="auto"/>
        </w:rPr>
        <w:t xml:space="preserve">i absolwentów OHP, </w:t>
      </w:r>
      <w:r w:rsidRPr="0006748B">
        <w:t xml:space="preserve">kurs zawodowy musi zostać zrealizowany w miejscowości </w:t>
      </w:r>
      <w:r w:rsidRPr="0006748B">
        <w:rPr>
          <w:b/>
        </w:rPr>
        <w:t xml:space="preserve">Jędrzejów </w:t>
      </w:r>
      <w:r w:rsidRPr="0006748B">
        <w:t>lub innej miejscowości oddalonej od przytoczonej o maksymalnie 50 km.</w:t>
      </w:r>
      <w:r w:rsidR="00D51EFE">
        <w:t xml:space="preserve"> </w:t>
      </w:r>
      <w:r w:rsidRPr="0006748B">
        <w:rPr>
          <w:b/>
          <w:color w:val="auto"/>
        </w:rPr>
        <w:t>Miejsce zajęć praktycznych wskaże Zamawiający</w:t>
      </w:r>
      <w:r w:rsidRPr="0006748B">
        <w:rPr>
          <w:color w:val="auto"/>
        </w:rPr>
        <w:t>.</w:t>
      </w:r>
    </w:p>
    <w:p w:rsidR="00D64F32" w:rsidRPr="0006748B" w:rsidRDefault="00D64F32" w:rsidP="00DF4E0A">
      <w:pPr>
        <w:pStyle w:val="Standard"/>
        <w:suppressAutoHyphens w:val="0"/>
        <w:jc w:val="both"/>
        <w:rPr>
          <w:rFonts w:ascii="Times New Roman" w:hAnsi="Times New Roman" w:cs="Times New Roman"/>
          <w:b/>
          <w:bCs/>
          <w:iCs/>
        </w:rPr>
      </w:pPr>
    </w:p>
    <w:p w:rsidR="0006748B" w:rsidRPr="0006748B" w:rsidRDefault="0006748B" w:rsidP="0006748B">
      <w:pPr>
        <w:keepNext/>
        <w:jc w:val="both"/>
        <w:outlineLvl w:val="3"/>
        <w:rPr>
          <w:rFonts w:ascii="Times New Roman" w:hAnsi="Times New Roman" w:cs="Times New Roman"/>
          <w:b/>
        </w:rPr>
      </w:pPr>
      <w:r w:rsidRPr="0006748B">
        <w:rPr>
          <w:rFonts w:ascii="Times New Roman" w:hAnsi="Times New Roman" w:cs="Times New Roman"/>
          <w:b/>
        </w:rPr>
        <w:t>Część</w:t>
      </w:r>
      <w:r w:rsidR="00D64F32">
        <w:rPr>
          <w:rFonts w:ascii="Times New Roman" w:hAnsi="Times New Roman" w:cs="Times New Roman"/>
          <w:b/>
        </w:rPr>
        <w:t xml:space="preserve"> I</w:t>
      </w:r>
      <w:r w:rsidRPr="0006748B">
        <w:rPr>
          <w:rFonts w:ascii="Times New Roman" w:hAnsi="Times New Roman" w:cs="Times New Roman"/>
          <w:b/>
        </w:rPr>
        <w:t>I: Glazurnik – Posadzkarz / Płytkarz</w:t>
      </w:r>
    </w:p>
    <w:p w:rsidR="0006748B" w:rsidRPr="0006748B" w:rsidRDefault="0006748B" w:rsidP="0006748B">
      <w:pPr>
        <w:pStyle w:val="Default"/>
        <w:jc w:val="both"/>
        <w:rPr>
          <w:color w:val="auto"/>
        </w:rPr>
      </w:pPr>
      <w:r w:rsidRPr="0006748B">
        <w:t xml:space="preserve">szkolenie zawodowe realizowane dla grupy </w:t>
      </w:r>
      <w:r w:rsidRPr="0006748B">
        <w:rPr>
          <w:b/>
        </w:rPr>
        <w:t>5 osób</w:t>
      </w:r>
      <w:r w:rsidRPr="0006748B">
        <w:t xml:space="preserve"> w wieku 18-25 lat, będących uczestnikami  i absolwentami OHP, kurs zawodowy musi zostać zrealizowany w miejscowości </w:t>
      </w:r>
      <w:r w:rsidRPr="0006748B">
        <w:rPr>
          <w:b/>
        </w:rPr>
        <w:t xml:space="preserve">Jędrzejów </w:t>
      </w:r>
      <w:r w:rsidRPr="0006748B">
        <w:t xml:space="preserve">lub innej miejscowości oddalonej od przytoczonej o maksymalnie 50 km. </w:t>
      </w:r>
      <w:r w:rsidRPr="0006748B">
        <w:rPr>
          <w:b/>
          <w:color w:val="auto"/>
        </w:rPr>
        <w:t>Miejsce zajęć praktycznych wskaże Zamawiający</w:t>
      </w:r>
      <w:r w:rsidRPr="0006748B">
        <w:rPr>
          <w:color w:val="auto"/>
        </w:rPr>
        <w:t>.</w:t>
      </w:r>
    </w:p>
    <w:p w:rsidR="0006748B" w:rsidRPr="0006748B" w:rsidRDefault="0006748B" w:rsidP="0006748B">
      <w:pPr>
        <w:keepNext/>
        <w:jc w:val="both"/>
        <w:outlineLvl w:val="3"/>
        <w:rPr>
          <w:rFonts w:ascii="Times New Roman" w:hAnsi="Times New Roman" w:cs="Times New Roman"/>
        </w:rPr>
      </w:pPr>
    </w:p>
    <w:p w:rsidR="0006748B" w:rsidRPr="0006748B" w:rsidRDefault="006C0311" w:rsidP="0006748B">
      <w:pPr>
        <w:keepNext/>
        <w:jc w:val="both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</w:t>
      </w:r>
      <w:r w:rsidR="00D64F32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I: K</w:t>
      </w:r>
      <w:r w:rsidR="0006748B" w:rsidRPr="0006748B">
        <w:rPr>
          <w:rFonts w:ascii="Times New Roman" w:hAnsi="Times New Roman" w:cs="Times New Roman"/>
          <w:b/>
        </w:rPr>
        <w:t>urs projektowania ubioru</w:t>
      </w:r>
    </w:p>
    <w:p w:rsidR="0006748B" w:rsidRDefault="0006748B" w:rsidP="0006748B">
      <w:pPr>
        <w:contextualSpacing/>
        <w:jc w:val="both"/>
        <w:rPr>
          <w:rFonts w:ascii="Times New Roman" w:hAnsi="Times New Roman" w:cs="Times New Roman"/>
        </w:rPr>
      </w:pPr>
      <w:r w:rsidRPr="0006748B">
        <w:rPr>
          <w:rFonts w:ascii="Times New Roman" w:hAnsi="Times New Roman" w:cs="Times New Roman"/>
        </w:rPr>
        <w:t xml:space="preserve">szkolenie zawodowe realizowane dla grupy </w:t>
      </w:r>
      <w:r w:rsidRPr="0006748B">
        <w:rPr>
          <w:rFonts w:ascii="Times New Roman" w:hAnsi="Times New Roman" w:cs="Times New Roman"/>
          <w:b/>
        </w:rPr>
        <w:t>5 osób</w:t>
      </w:r>
      <w:r w:rsidRPr="0006748B">
        <w:rPr>
          <w:rFonts w:ascii="Times New Roman" w:hAnsi="Times New Roman" w:cs="Times New Roman"/>
        </w:rPr>
        <w:t xml:space="preserve"> w wieku 18-25 lat, będących uczestnikami  OHP, kurs zawodowy musi zostać zrealizowany w miejscowości </w:t>
      </w:r>
      <w:r w:rsidRPr="0006748B">
        <w:rPr>
          <w:rFonts w:ascii="Times New Roman" w:hAnsi="Times New Roman" w:cs="Times New Roman"/>
          <w:b/>
        </w:rPr>
        <w:t>Starachowice</w:t>
      </w:r>
      <w:r w:rsidRPr="0006748B">
        <w:rPr>
          <w:rFonts w:ascii="Times New Roman" w:hAnsi="Times New Roman" w:cs="Times New Roman"/>
        </w:rPr>
        <w:t xml:space="preserve"> lub innej miejscowości oddalonej od przytoczonej o maksymalnie 50 km. </w:t>
      </w:r>
    </w:p>
    <w:p w:rsidR="0026797C" w:rsidRPr="0006748B" w:rsidRDefault="0026797C" w:rsidP="0006748B">
      <w:pPr>
        <w:contextualSpacing/>
        <w:jc w:val="both"/>
        <w:rPr>
          <w:rFonts w:ascii="Times New Roman" w:hAnsi="Times New Roman" w:cs="Times New Roman"/>
        </w:rPr>
      </w:pPr>
    </w:p>
    <w:p w:rsidR="0006748B" w:rsidRPr="0006748B" w:rsidRDefault="0006748B" w:rsidP="0006748B">
      <w:pPr>
        <w:contextualSpacing/>
        <w:jc w:val="both"/>
        <w:rPr>
          <w:rFonts w:ascii="Times New Roman" w:hAnsi="Times New Roman" w:cs="Times New Roman"/>
        </w:rPr>
      </w:pPr>
    </w:p>
    <w:p w:rsidR="0006748B" w:rsidRPr="0006748B" w:rsidRDefault="00484D79" w:rsidP="0006748B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Część I</w:t>
      </w:r>
      <w:r w:rsidR="00D64F32">
        <w:rPr>
          <w:rFonts w:ascii="Times New Roman" w:hAnsi="Times New Roman" w:cs="Times New Roman"/>
          <w:b/>
        </w:rPr>
        <w:t>V</w:t>
      </w:r>
      <w:r w:rsidR="0006748B" w:rsidRPr="0006748B">
        <w:rPr>
          <w:rFonts w:ascii="Times New Roman" w:hAnsi="Times New Roman" w:cs="Times New Roman"/>
          <w:b/>
        </w:rPr>
        <w:t>: Barber</w:t>
      </w:r>
    </w:p>
    <w:p w:rsidR="0006748B" w:rsidRPr="0006748B" w:rsidRDefault="0006748B" w:rsidP="0006748B">
      <w:pPr>
        <w:contextualSpacing/>
        <w:jc w:val="both"/>
        <w:rPr>
          <w:rFonts w:ascii="Times New Roman" w:hAnsi="Times New Roman" w:cs="Times New Roman"/>
        </w:rPr>
      </w:pPr>
      <w:r w:rsidRPr="0006748B">
        <w:rPr>
          <w:rFonts w:ascii="Times New Roman" w:hAnsi="Times New Roman" w:cs="Times New Roman"/>
        </w:rPr>
        <w:t xml:space="preserve">szkolenie zawodowe realizowane dla grupy </w:t>
      </w:r>
      <w:r w:rsidRPr="0006748B">
        <w:rPr>
          <w:rFonts w:ascii="Times New Roman" w:hAnsi="Times New Roman" w:cs="Times New Roman"/>
          <w:b/>
        </w:rPr>
        <w:t>5 osób</w:t>
      </w:r>
      <w:r w:rsidRPr="0006748B">
        <w:rPr>
          <w:rFonts w:ascii="Times New Roman" w:hAnsi="Times New Roman" w:cs="Times New Roman"/>
        </w:rPr>
        <w:t xml:space="preserve"> w wieku 18-25 lat, będących uczestnikami  i absolwentami OHP, szkolenie zawodowe musi zostać zrealizowane w miejscowości </w:t>
      </w:r>
      <w:r w:rsidRPr="0006748B">
        <w:rPr>
          <w:rFonts w:ascii="Times New Roman" w:hAnsi="Times New Roman" w:cs="Times New Roman"/>
          <w:b/>
        </w:rPr>
        <w:t>Starachowice</w:t>
      </w:r>
      <w:r w:rsidRPr="0006748B">
        <w:rPr>
          <w:rFonts w:ascii="Times New Roman" w:hAnsi="Times New Roman" w:cs="Times New Roman"/>
        </w:rPr>
        <w:t xml:space="preserve"> lub innej miejscowości oddalonej od przytoczonej o maksymalnie 50 km. </w:t>
      </w:r>
    </w:p>
    <w:p w:rsidR="0006748B" w:rsidRPr="0006748B" w:rsidRDefault="0006748B" w:rsidP="0006748B">
      <w:pPr>
        <w:contextualSpacing/>
        <w:jc w:val="both"/>
        <w:rPr>
          <w:rFonts w:ascii="Times New Roman" w:hAnsi="Times New Roman" w:cs="Times New Roman"/>
          <w:u w:val="single"/>
        </w:rPr>
      </w:pPr>
    </w:p>
    <w:p w:rsidR="0006748B" w:rsidRPr="0006748B" w:rsidRDefault="0006748B" w:rsidP="0006748B">
      <w:pPr>
        <w:keepNext/>
        <w:outlineLvl w:val="3"/>
        <w:rPr>
          <w:rFonts w:ascii="Times New Roman" w:hAnsi="Times New Roman" w:cs="Times New Roman"/>
          <w:b/>
        </w:rPr>
      </w:pPr>
      <w:r w:rsidRPr="0006748B">
        <w:rPr>
          <w:rFonts w:ascii="Times New Roman" w:hAnsi="Times New Roman" w:cs="Times New Roman"/>
          <w:b/>
        </w:rPr>
        <w:t>Część V: Operator obrabiarek papierniczych (Operator maszyn do produkcji opakowań z papieru)</w:t>
      </w:r>
    </w:p>
    <w:p w:rsidR="0006748B" w:rsidRPr="0006748B" w:rsidRDefault="0006748B" w:rsidP="0006748B">
      <w:pPr>
        <w:contextualSpacing/>
        <w:jc w:val="both"/>
        <w:rPr>
          <w:rFonts w:ascii="Times New Roman" w:hAnsi="Times New Roman" w:cs="Times New Roman"/>
        </w:rPr>
      </w:pPr>
      <w:r w:rsidRPr="0006748B">
        <w:rPr>
          <w:rFonts w:ascii="Times New Roman" w:hAnsi="Times New Roman" w:cs="Times New Roman"/>
        </w:rPr>
        <w:t xml:space="preserve">szkolenie zawodowe realizowane dla grupy </w:t>
      </w:r>
      <w:r w:rsidRPr="0006748B">
        <w:rPr>
          <w:rFonts w:ascii="Times New Roman" w:hAnsi="Times New Roman" w:cs="Times New Roman"/>
          <w:b/>
        </w:rPr>
        <w:t>10 osób</w:t>
      </w:r>
      <w:r w:rsidRPr="0006748B">
        <w:rPr>
          <w:rFonts w:ascii="Times New Roman" w:hAnsi="Times New Roman" w:cs="Times New Roman"/>
        </w:rPr>
        <w:t xml:space="preserve"> w wieku 18-25 lat, będących uczestnikami  i absolwentami OHP, szkolenie zawodowe musi zostać zrealizowane w miejscowości </w:t>
      </w:r>
      <w:r w:rsidRPr="0006748B">
        <w:rPr>
          <w:rFonts w:ascii="Times New Roman" w:hAnsi="Times New Roman" w:cs="Times New Roman"/>
          <w:b/>
        </w:rPr>
        <w:t xml:space="preserve">Kielce </w:t>
      </w:r>
      <w:r w:rsidRPr="0006748B">
        <w:rPr>
          <w:rFonts w:ascii="Times New Roman" w:hAnsi="Times New Roman" w:cs="Times New Roman"/>
        </w:rPr>
        <w:t xml:space="preserve">lub innej miejscowości oddalonej od przytoczonej o maksymalnie 50 km. </w:t>
      </w:r>
    </w:p>
    <w:p w:rsidR="00AE5F33" w:rsidRDefault="00AE5F33" w:rsidP="00DF4E0A">
      <w:pPr>
        <w:pStyle w:val="Standard"/>
        <w:suppressAutoHyphens w:val="0"/>
        <w:jc w:val="both"/>
        <w:rPr>
          <w:rFonts w:ascii="Times New Roman" w:hAnsi="Times New Roman" w:cs="Calibri"/>
          <w:lang w:eastAsia="en-US"/>
        </w:rPr>
      </w:pPr>
    </w:p>
    <w:p w:rsidR="00DF4E0A" w:rsidRDefault="00DF4E0A" w:rsidP="00DF4E0A">
      <w:pPr>
        <w:pStyle w:val="Standard"/>
        <w:suppressAutoHyphens w:val="0"/>
        <w:jc w:val="both"/>
        <w:rPr>
          <w:rFonts w:ascii="Times New Roman" w:hAnsi="Times New Roman" w:cs="Calibri"/>
          <w:lang w:eastAsia="en-US"/>
        </w:rPr>
      </w:pPr>
      <w:r>
        <w:rPr>
          <w:rFonts w:ascii="Times New Roman" w:hAnsi="Times New Roman" w:cs="Calibri"/>
          <w:lang w:eastAsia="en-US"/>
        </w:rPr>
        <w:t xml:space="preserve">Zamawiający dopuszcza składanie ofert częściowych – jak wyżej. </w:t>
      </w:r>
    </w:p>
    <w:p w:rsidR="00DF4E0A" w:rsidRDefault="00DF4E0A" w:rsidP="00DF4E0A">
      <w:pPr>
        <w:pStyle w:val="Standard"/>
        <w:suppressAutoHyphens w:val="0"/>
        <w:jc w:val="both"/>
        <w:rPr>
          <w:rFonts w:ascii="Times New Roman" w:hAnsi="Times New Roman" w:cs="Calibri"/>
          <w:lang w:eastAsia="en-US"/>
        </w:rPr>
      </w:pPr>
    </w:p>
    <w:p w:rsidR="00DF4E0A" w:rsidRDefault="00DF4E0A" w:rsidP="00DF4E0A">
      <w:pPr>
        <w:pStyle w:val="Teksttreci"/>
        <w:spacing w:line="360" w:lineRule="auto"/>
        <w:jc w:val="both"/>
      </w:pPr>
      <w:r>
        <w:rPr>
          <w:sz w:val="24"/>
          <w:szCs w:val="24"/>
        </w:rPr>
        <w:t xml:space="preserve">Nomenklatura wg Wspólnego Słownika Zamówień </w:t>
      </w:r>
      <w:r>
        <w:rPr>
          <w:b/>
          <w:bCs/>
          <w:sz w:val="24"/>
          <w:szCs w:val="24"/>
        </w:rPr>
        <w:t>(CPV)</w:t>
      </w:r>
    </w:p>
    <w:p w:rsidR="00DF4E0A" w:rsidRDefault="00DF4E0A" w:rsidP="00DF4E0A">
      <w:pPr>
        <w:pStyle w:val="Teksttreci"/>
        <w:spacing w:after="260" w:line="360" w:lineRule="auto"/>
        <w:jc w:val="both"/>
      </w:pPr>
      <w:r>
        <w:rPr>
          <w:b/>
          <w:bCs/>
          <w:sz w:val="24"/>
          <w:szCs w:val="24"/>
        </w:rPr>
        <w:t xml:space="preserve">80530000-8 - </w:t>
      </w:r>
      <w:r>
        <w:rPr>
          <w:sz w:val="24"/>
          <w:szCs w:val="24"/>
        </w:rPr>
        <w:t>usługi szkolenia zawodowego</w:t>
      </w:r>
    </w:p>
    <w:p w:rsidR="00DF4E0A" w:rsidRDefault="00DF4E0A" w:rsidP="00DF4E0A">
      <w:pPr>
        <w:pStyle w:val="Teksttreci"/>
        <w:spacing w:line="360" w:lineRule="auto"/>
        <w:jc w:val="both"/>
      </w:pPr>
      <w:r>
        <w:rPr>
          <w:sz w:val="24"/>
          <w:szCs w:val="24"/>
        </w:rPr>
        <w:t>Zamawiający nie przewiduje zamówień uzupełniających.</w:t>
      </w:r>
    </w:p>
    <w:p w:rsidR="00DF4E0A" w:rsidRDefault="00DF4E0A" w:rsidP="00DF4E0A">
      <w:pPr>
        <w:pStyle w:val="Teksttreci"/>
        <w:spacing w:after="2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nie przewiduje zawarcia umowy ramowej.</w:t>
      </w:r>
    </w:p>
    <w:p w:rsidR="00CC06AC" w:rsidRDefault="008A38FB" w:rsidP="008A38F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Szkolenia zawodowe:</w:t>
      </w:r>
    </w:p>
    <w:p w:rsidR="0006748B" w:rsidRDefault="0006748B" w:rsidP="008A38FB">
      <w:pPr>
        <w:rPr>
          <w:rFonts w:ascii="Times New Roman" w:hAnsi="Times New Roman" w:cs="Times New Roman"/>
          <w:b/>
          <w:bCs/>
        </w:rPr>
      </w:pPr>
    </w:p>
    <w:p w:rsidR="00D64F32" w:rsidRPr="0006748B" w:rsidRDefault="00D64F32" w:rsidP="00D64F32">
      <w:pPr>
        <w:jc w:val="center"/>
        <w:rPr>
          <w:rFonts w:ascii="Times New Roman" w:hAnsi="Times New Roman" w:cs="Times New Roman"/>
          <w:b/>
          <w:u w:val="single"/>
        </w:rPr>
      </w:pPr>
      <w:r w:rsidRPr="0006748B">
        <w:rPr>
          <w:rFonts w:ascii="Times New Roman" w:hAnsi="Times New Roman" w:cs="Times New Roman"/>
          <w:b/>
          <w:u w:val="single"/>
        </w:rPr>
        <w:t>Część I: Technolog robót wykończeniowych w budownictwie</w:t>
      </w:r>
    </w:p>
    <w:p w:rsidR="00D64F32" w:rsidRPr="0006748B" w:rsidRDefault="00D64F32" w:rsidP="00D64F32">
      <w:pPr>
        <w:jc w:val="both"/>
        <w:rPr>
          <w:rFonts w:ascii="Times New Roman" w:hAnsi="Times New Roman" w:cs="Times New Roman"/>
        </w:rPr>
      </w:pPr>
    </w:p>
    <w:p w:rsidR="00D64F32" w:rsidRPr="0006748B" w:rsidRDefault="00D64F32" w:rsidP="00D64F32">
      <w:pPr>
        <w:widowControl/>
        <w:suppressAutoHyphens w:val="0"/>
        <w:jc w:val="both"/>
        <w:rPr>
          <w:rFonts w:ascii="Times New Roman" w:eastAsiaTheme="minorHAnsi" w:hAnsi="Times New Roman" w:cs="Times New Roman"/>
          <w:lang w:eastAsia="en-US"/>
        </w:rPr>
      </w:pPr>
      <w:r w:rsidRPr="0006748B">
        <w:rPr>
          <w:rFonts w:ascii="Times New Roman" w:hAnsi="Times New Roman" w:cs="Times New Roman"/>
        </w:rPr>
        <w:t xml:space="preserve">Celem kursu jest zdobycie podstawnej wiedzy i  umiejętności w zawodzie technolog robót wykończeniowych w budownictwie. </w:t>
      </w:r>
    </w:p>
    <w:p w:rsidR="00D64F32" w:rsidRPr="0006748B" w:rsidRDefault="00D64F32" w:rsidP="00D64F32">
      <w:pPr>
        <w:pStyle w:val="Default"/>
        <w:jc w:val="both"/>
        <w:rPr>
          <w:color w:val="FF0000"/>
        </w:rPr>
      </w:pPr>
    </w:p>
    <w:p w:rsidR="00D64F32" w:rsidRPr="0006748B" w:rsidRDefault="00D64F32" w:rsidP="00D64F32">
      <w:pPr>
        <w:pStyle w:val="Default"/>
        <w:jc w:val="both"/>
        <w:rPr>
          <w:color w:val="auto"/>
        </w:rPr>
      </w:pPr>
      <w:r w:rsidRPr="0006748B">
        <w:rPr>
          <w:color w:val="auto"/>
        </w:rPr>
        <w:t xml:space="preserve">Szkolenie  obejmuje około </w:t>
      </w:r>
      <w:r w:rsidRPr="0006748B">
        <w:rPr>
          <w:b/>
          <w:color w:val="auto"/>
        </w:rPr>
        <w:t xml:space="preserve">100 godz. </w:t>
      </w:r>
      <w:r w:rsidRPr="0006748B">
        <w:rPr>
          <w:color w:val="auto"/>
        </w:rPr>
        <w:t xml:space="preserve">w tym zajęcia teoretyczne - 20 godz. i praktyczne - 80 godz. Zakończony jest egzaminem przed komisją powołaną przez Wykonawcę szkolenia, zatwierdzoną przez Zamawiającego. Koszt egzaminu ponosi Wykonawca. </w:t>
      </w:r>
    </w:p>
    <w:p w:rsidR="00D64F32" w:rsidRPr="0006748B" w:rsidRDefault="00D64F32" w:rsidP="00D64F32">
      <w:pPr>
        <w:pStyle w:val="Default"/>
        <w:jc w:val="both"/>
        <w:rPr>
          <w:color w:val="auto"/>
        </w:rPr>
      </w:pPr>
      <w:r w:rsidRPr="0006748B">
        <w:rPr>
          <w:color w:val="auto"/>
        </w:rPr>
        <w:t xml:space="preserve">Do liczby godzin szkolenia ogółem nie należy wliczać godzin przewidywanych na egzaminy, ponieważ Wykonawcy w różny sposób szacują czas niezbędny do przeprowadzenia egzaminów. </w:t>
      </w:r>
    </w:p>
    <w:p w:rsidR="00D64F32" w:rsidRPr="0006748B" w:rsidRDefault="00D64F32" w:rsidP="00D64F32">
      <w:pPr>
        <w:keepNext/>
        <w:outlineLvl w:val="3"/>
        <w:rPr>
          <w:rFonts w:ascii="Times New Roman" w:hAnsi="Times New Roman" w:cs="Times New Roman"/>
          <w:bCs/>
          <w:u w:val="single"/>
        </w:rPr>
      </w:pPr>
    </w:p>
    <w:p w:rsidR="00D64F32" w:rsidRPr="0006748B" w:rsidRDefault="00D64F32" w:rsidP="00D64F3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6748B">
        <w:rPr>
          <w:rFonts w:ascii="Times New Roman" w:hAnsi="Times New Roman" w:cs="Times New Roman"/>
          <w:b/>
        </w:rPr>
        <w:t>Program szkolenia zawodowego musi obejmować następujące zagadnienia:</w:t>
      </w:r>
    </w:p>
    <w:p w:rsidR="00D64F32" w:rsidRPr="0006748B" w:rsidRDefault="00D64F32" w:rsidP="005348C7">
      <w:pPr>
        <w:pStyle w:val="Akapitzlist"/>
        <w:numPr>
          <w:ilvl w:val="0"/>
          <w:numId w:val="35"/>
        </w:numPr>
        <w:suppressAutoHyphens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zasady bezpieczeństwa i higieny pracy oraz ochrony przeciwpożarowej,</w:t>
      </w:r>
    </w:p>
    <w:p w:rsidR="00D64F32" w:rsidRPr="0006748B" w:rsidRDefault="00D64F32" w:rsidP="005348C7">
      <w:pPr>
        <w:pStyle w:val="Akapitzlist"/>
        <w:numPr>
          <w:ilvl w:val="0"/>
          <w:numId w:val="35"/>
        </w:numPr>
        <w:suppressAutoHyphens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maszynoznawstwo budowlane,</w:t>
      </w:r>
    </w:p>
    <w:p w:rsidR="00D64F32" w:rsidRPr="0006748B" w:rsidRDefault="00D64F32" w:rsidP="005348C7">
      <w:pPr>
        <w:pStyle w:val="Akapitzlist"/>
        <w:numPr>
          <w:ilvl w:val="0"/>
          <w:numId w:val="35"/>
        </w:numPr>
        <w:suppressAutoHyphens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podstawy glazurnictwa i posadzkarstwa,</w:t>
      </w:r>
    </w:p>
    <w:p w:rsidR="00D64F32" w:rsidRPr="0006748B" w:rsidRDefault="00D64F32" w:rsidP="005348C7">
      <w:pPr>
        <w:pStyle w:val="Akapitzlist"/>
        <w:numPr>
          <w:ilvl w:val="0"/>
          <w:numId w:val="35"/>
        </w:numPr>
        <w:suppressAutoHyphens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podstawy murarstwa i tynkarstwa</w:t>
      </w:r>
    </w:p>
    <w:p w:rsidR="00D64F32" w:rsidRPr="0006748B" w:rsidRDefault="00D64F32" w:rsidP="005348C7">
      <w:pPr>
        <w:pStyle w:val="Akapitzlist"/>
        <w:numPr>
          <w:ilvl w:val="0"/>
          <w:numId w:val="35"/>
        </w:numPr>
        <w:suppressAutoHyphens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podstawy robót malarskich i tapicerskich,</w:t>
      </w:r>
    </w:p>
    <w:p w:rsidR="00D64F32" w:rsidRPr="0006748B" w:rsidRDefault="00D64F32" w:rsidP="005348C7">
      <w:pPr>
        <w:pStyle w:val="Akapitzlist"/>
        <w:numPr>
          <w:ilvl w:val="0"/>
          <w:numId w:val="35"/>
        </w:numPr>
        <w:suppressAutoHyphens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kalkulacja kosztów,</w:t>
      </w:r>
    </w:p>
    <w:p w:rsidR="00D64F32" w:rsidRPr="0006748B" w:rsidRDefault="00D64F32" w:rsidP="005348C7">
      <w:pPr>
        <w:pStyle w:val="Akapitzlist"/>
        <w:numPr>
          <w:ilvl w:val="0"/>
          <w:numId w:val="35"/>
        </w:numPr>
        <w:suppressAutoHyphens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rysunek techniczny,</w:t>
      </w:r>
    </w:p>
    <w:p w:rsidR="00D64F32" w:rsidRPr="0006748B" w:rsidRDefault="00D64F32" w:rsidP="005348C7">
      <w:pPr>
        <w:pStyle w:val="Akapitzlist"/>
        <w:numPr>
          <w:ilvl w:val="0"/>
          <w:numId w:val="35"/>
        </w:numPr>
        <w:suppressAutoHyphens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wykonywanie izolacji,</w:t>
      </w:r>
    </w:p>
    <w:p w:rsidR="00D64F32" w:rsidRPr="0006748B" w:rsidRDefault="00D64F32" w:rsidP="005348C7">
      <w:pPr>
        <w:pStyle w:val="Akapitzlist"/>
        <w:numPr>
          <w:ilvl w:val="0"/>
          <w:numId w:val="35"/>
        </w:numPr>
        <w:suppressAutoHyphens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materiałoznawstwo budowlane,</w:t>
      </w:r>
    </w:p>
    <w:p w:rsidR="00D64F32" w:rsidRPr="0006748B" w:rsidRDefault="00D64F32" w:rsidP="005348C7">
      <w:pPr>
        <w:pStyle w:val="Akapitzlist"/>
        <w:numPr>
          <w:ilvl w:val="0"/>
          <w:numId w:val="35"/>
        </w:numPr>
        <w:suppressAutoHyphens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technologia wykonywania robót budowlanych,</w:t>
      </w:r>
    </w:p>
    <w:p w:rsidR="00D64F32" w:rsidRPr="0006748B" w:rsidRDefault="00D64F32" w:rsidP="005348C7">
      <w:pPr>
        <w:pStyle w:val="Akapitzlist"/>
        <w:numPr>
          <w:ilvl w:val="0"/>
          <w:numId w:val="35"/>
        </w:numPr>
        <w:suppressAutoHyphens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ocenianie przydatności materiałów budowlanych i ich przechowywanie,</w:t>
      </w:r>
    </w:p>
    <w:p w:rsidR="00D64F32" w:rsidRPr="0006748B" w:rsidRDefault="00D64F32" w:rsidP="005348C7">
      <w:pPr>
        <w:pStyle w:val="Akapitzlist"/>
        <w:numPr>
          <w:ilvl w:val="0"/>
          <w:numId w:val="35"/>
        </w:numPr>
        <w:suppressAutoHyphens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dobór właściwych narzędzi do rodzaju wykonywanej pracy,</w:t>
      </w:r>
    </w:p>
    <w:p w:rsidR="00D64F32" w:rsidRPr="0006748B" w:rsidRDefault="00D64F32" w:rsidP="005348C7">
      <w:pPr>
        <w:pStyle w:val="Akapitzlist"/>
        <w:numPr>
          <w:ilvl w:val="0"/>
          <w:numId w:val="35"/>
        </w:numPr>
        <w:suppressAutoHyphens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lastRenderedPageBreak/>
        <w:t>zasady przygotowania podłoży pod tapetowanie,</w:t>
      </w:r>
    </w:p>
    <w:p w:rsidR="00D64F32" w:rsidRPr="0006748B" w:rsidRDefault="00D64F32" w:rsidP="005348C7">
      <w:pPr>
        <w:pStyle w:val="Akapitzlist"/>
        <w:numPr>
          <w:ilvl w:val="0"/>
          <w:numId w:val="35"/>
        </w:numPr>
        <w:suppressAutoHyphens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usuwanie ubytków ścian,</w:t>
      </w:r>
    </w:p>
    <w:p w:rsidR="00D64F32" w:rsidRPr="0006748B" w:rsidRDefault="00D64F32" w:rsidP="005348C7">
      <w:pPr>
        <w:pStyle w:val="Akapitzlist"/>
        <w:numPr>
          <w:ilvl w:val="0"/>
          <w:numId w:val="35"/>
        </w:numPr>
        <w:suppressAutoHyphens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malowanie ścian i sufitów,</w:t>
      </w:r>
    </w:p>
    <w:p w:rsidR="00D64F32" w:rsidRPr="0006748B" w:rsidRDefault="00D64F32" w:rsidP="005348C7">
      <w:pPr>
        <w:pStyle w:val="Akapitzlist"/>
        <w:numPr>
          <w:ilvl w:val="0"/>
          <w:numId w:val="35"/>
        </w:numPr>
        <w:suppressAutoHyphens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 xml:space="preserve"> montaż sufitów podwieszanych,</w:t>
      </w:r>
    </w:p>
    <w:p w:rsidR="00D64F32" w:rsidRPr="0006748B" w:rsidRDefault="00D64F32" w:rsidP="005348C7">
      <w:pPr>
        <w:pStyle w:val="Akapitzlist"/>
        <w:numPr>
          <w:ilvl w:val="0"/>
          <w:numId w:val="35"/>
        </w:numPr>
        <w:suppressAutoHyphens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Zajęcia praktyczne.</w:t>
      </w:r>
    </w:p>
    <w:p w:rsidR="00D64F32" w:rsidRPr="0006748B" w:rsidRDefault="00D64F32" w:rsidP="00D64F32">
      <w:pPr>
        <w:jc w:val="both"/>
        <w:rPr>
          <w:rFonts w:ascii="Times New Roman" w:hAnsi="Times New Roman" w:cs="Times New Roman"/>
        </w:rPr>
      </w:pPr>
    </w:p>
    <w:p w:rsidR="00D64F32" w:rsidRPr="0006748B" w:rsidRDefault="00D64F32" w:rsidP="00D64F32">
      <w:pPr>
        <w:jc w:val="both"/>
        <w:rPr>
          <w:rFonts w:ascii="Times New Roman" w:hAnsi="Times New Roman" w:cs="Times New Roman"/>
        </w:rPr>
      </w:pPr>
      <w:r w:rsidRPr="0006748B">
        <w:rPr>
          <w:rFonts w:ascii="Times New Roman" w:hAnsi="Times New Roman" w:cs="Times New Roman"/>
          <w:b/>
          <w:u w:val="single"/>
        </w:rPr>
        <w:t>Sporządzając kalkulację Wykonawca musi założyć koszt na materiały do zajęć praktycznych i teoretycznych na całkowity koszt 3500 zł brutto na grupę.</w:t>
      </w:r>
      <w:r w:rsidRPr="0006748B">
        <w:rPr>
          <w:rFonts w:ascii="Times New Roman" w:hAnsi="Times New Roman" w:cs="Times New Roman"/>
        </w:rPr>
        <w:t xml:space="preserve"> Materiały, które nie zostaną w całości wykorzystane podczas zajęć, po szkoleniu pozostają u Zamawiającego. Zakup materiałów szkoleniowych należy uzgodnić z Zamawiającym po</w:t>
      </w:r>
      <w:r w:rsidR="00D51EFE">
        <w:rPr>
          <w:rFonts w:ascii="Times New Roman" w:hAnsi="Times New Roman" w:cs="Times New Roman"/>
        </w:rPr>
        <w:t xml:space="preserve"> podpisaniu umowy na organizację</w:t>
      </w:r>
      <w:r w:rsidRPr="0006748B">
        <w:rPr>
          <w:rFonts w:ascii="Times New Roman" w:hAnsi="Times New Roman" w:cs="Times New Roman"/>
        </w:rPr>
        <w:t xml:space="preserve"> szkolenia. Na potwierdzenie zakupu materiałów niezbędnych do zajęć praktycznych Wykonawca przedstawi dokument zakupu (faktura/ rachunek) który zostanie dołączony do dokumentacji.</w:t>
      </w:r>
    </w:p>
    <w:p w:rsidR="00D64F32" w:rsidRPr="0006748B" w:rsidRDefault="00D64F32" w:rsidP="00D64F32">
      <w:pPr>
        <w:pStyle w:val="Akapitzlist"/>
        <w:widowControl w:val="0"/>
        <w:shd w:val="clear" w:color="auto" w:fill="FFFFFF" w:themeFill="background1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F32" w:rsidRPr="0006748B" w:rsidRDefault="00D64F32" w:rsidP="00D64F32">
      <w:pPr>
        <w:pStyle w:val="Akapitzlist"/>
        <w:widowControl w:val="0"/>
        <w:shd w:val="clear" w:color="auto" w:fill="FFFFFF" w:themeFill="background1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obowiązek </w:t>
      </w:r>
      <w:r w:rsidRPr="000674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zapewnienia każdemu uczestnikowi osprzętu i odzieży ochronnej</w:t>
      </w:r>
      <w:r w:rsidRPr="0006748B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obowiązującymi przepisami BHP i P.poż, które powinny być przekazane każdemu uczestnikowi szkolenia za pokwitowaniem przed rozpoczęciem zajęć.</w:t>
      </w:r>
    </w:p>
    <w:p w:rsidR="00D64F32" w:rsidRPr="0006748B" w:rsidRDefault="00D64F32" w:rsidP="00D64F32">
      <w:pPr>
        <w:jc w:val="both"/>
        <w:rPr>
          <w:rFonts w:ascii="Times New Roman" w:hAnsi="Times New Roman" w:cs="Times New Roman"/>
        </w:rPr>
      </w:pPr>
    </w:p>
    <w:p w:rsidR="008A38FB" w:rsidRPr="0006748B" w:rsidRDefault="008A38FB" w:rsidP="00CC06AC">
      <w:pPr>
        <w:jc w:val="center"/>
        <w:rPr>
          <w:rFonts w:ascii="Times New Roman" w:hAnsi="Times New Roman" w:cs="Times New Roman"/>
          <w:b/>
          <w:bCs/>
        </w:rPr>
      </w:pPr>
    </w:p>
    <w:p w:rsidR="0006748B" w:rsidRPr="0006748B" w:rsidRDefault="0006748B" w:rsidP="0006748B">
      <w:pPr>
        <w:keepNext/>
        <w:jc w:val="center"/>
        <w:outlineLvl w:val="3"/>
        <w:rPr>
          <w:rFonts w:ascii="Times New Roman" w:hAnsi="Times New Roman" w:cs="Times New Roman"/>
          <w:b/>
          <w:u w:val="single"/>
        </w:rPr>
      </w:pPr>
      <w:r w:rsidRPr="0006748B">
        <w:rPr>
          <w:rFonts w:ascii="Times New Roman" w:hAnsi="Times New Roman" w:cs="Times New Roman"/>
          <w:b/>
          <w:u w:val="single"/>
        </w:rPr>
        <w:t xml:space="preserve">Część </w:t>
      </w:r>
      <w:r w:rsidR="00D64F32">
        <w:rPr>
          <w:rFonts w:ascii="Times New Roman" w:hAnsi="Times New Roman" w:cs="Times New Roman"/>
          <w:b/>
          <w:u w:val="single"/>
        </w:rPr>
        <w:t>I</w:t>
      </w:r>
      <w:r w:rsidRPr="0006748B">
        <w:rPr>
          <w:rFonts w:ascii="Times New Roman" w:hAnsi="Times New Roman" w:cs="Times New Roman"/>
          <w:b/>
          <w:u w:val="single"/>
        </w:rPr>
        <w:t>I: Glazurnik – Posadzkarz / Płytkarz</w:t>
      </w:r>
    </w:p>
    <w:p w:rsidR="0006748B" w:rsidRPr="0006748B" w:rsidRDefault="0006748B" w:rsidP="0006748B">
      <w:pPr>
        <w:jc w:val="both"/>
        <w:rPr>
          <w:rFonts w:ascii="Times New Roman" w:hAnsi="Times New Roman" w:cs="Times New Roman"/>
        </w:rPr>
      </w:pPr>
    </w:p>
    <w:p w:rsidR="0006748B" w:rsidRPr="0006748B" w:rsidRDefault="0006748B" w:rsidP="0006748B">
      <w:pPr>
        <w:jc w:val="both"/>
        <w:rPr>
          <w:rFonts w:ascii="Times New Roman" w:hAnsi="Times New Roman" w:cs="Times New Roman"/>
        </w:rPr>
      </w:pPr>
      <w:r w:rsidRPr="0006748B">
        <w:rPr>
          <w:rFonts w:ascii="Times New Roman" w:hAnsi="Times New Roman" w:cs="Times New Roman"/>
          <w:color w:val="000000"/>
        </w:rPr>
        <w:t xml:space="preserve">Celem kursu zawodowego jest nabycie wiedzy teoretycznej i umiejętności praktycznych </w:t>
      </w:r>
      <w:r w:rsidRPr="0006748B">
        <w:rPr>
          <w:rFonts w:ascii="Times New Roman" w:hAnsi="Times New Roman" w:cs="Times New Roman"/>
        </w:rPr>
        <w:t xml:space="preserve">niezbędnych do pracy na stanowisku z zakresu szkolenia. </w:t>
      </w:r>
    </w:p>
    <w:p w:rsidR="0006748B" w:rsidRPr="0006748B" w:rsidRDefault="0006748B" w:rsidP="0006748B">
      <w:pPr>
        <w:pStyle w:val="Default"/>
        <w:jc w:val="both"/>
        <w:rPr>
          <w:color w:val="auto"/>
        </w:rPr>
      </w:pPr>
      <w:r w:rsidRPr="0006748B">
        <w:rPr>
          <w:color w:val="auto"/>
        </w:rPr>
        <w:t xml:space="preserve">Szkolenie  obejmuje  </w:t>
      </w:r>
      <w:r w:rsidRPr="0006748B">
        <w:rPr>
          <w:b/>
          <w:color w:val="auto"/>
        </w:rPr>
        <w:t>80 godzin</w:t>
      </w:r>
      <w:r w:rsidRPr="0006748B">
        <w:rPr>
          <w:color w:val="auto"/>
        </w:rPr>
        <w:t xml:space="preserve"> w tym zajęcia teoretyczne - 16 godz. i praktyczne - 64 godz. </w:t>
      </w:r>
    </w:p>
    <w:p w:rsidR="0006748B" w:rsidRPr="0006748B" w:rsidRDefault="0006748B" w:rsidP="0006748B">
      <w:pPr>
        <w:pStyle w:val="Default"/>
        <w:jc w:val="both"/>
        <w:rPr>
          <w:color w:val="FF0000"/>
        </w:rPr>
      </w:pPr>
    </w:p>
    <w:p w:rsidR="0006748B" w:rsidRPr="0006748B" w:rsidRDefault="0006748B" w:rsidP="0006748B">
      <w:pPr>
        <w:pStyle w:val="Default"/>
        <w:jc w:val="both"/>
        <w:rPr>
          <w:color w:val="auto"/>
        </w:rPr>
      </w:pPr>
      <w:r w:rsidRPr="0006748B">
        <w:rPr>
          <w:color w:val="auto"/>
        </w:rPr>
        <w:t xml:space="preserve">Szkolenie zakończone jest egzaminem przed komisją powołaną przez organizatora szkolenia. </w:t>
      </w:r>
    </w:p>
    <w:p w:rsidR="0006748B" w:rsidRPr="0006748B" w:rsidRDefault="0006748B" w:rsidP="0006748B">
      <w:pPr>
        <w:pStyle w:val="Default"/>
        <w:jc w:val="both"/>
        <w:rPr>
          <w:color w:val="auto"/>
        </w:rPr>
      </w:pPr>
      <w:r w:rsidRPr="0006748B">
        <w:rPr>
          <w:color w:val="auto"/>
        </w:rPr>
        <w:t xml:space="preserve">Do liczby godzin szkolenia ogółem nie należy wliczać godzin przewidywanych na egzaminy, ponieważ Wykonawcy w różny sposób szacują czas niezbędny do przeprowadzenia egzaminów. </w:t>
      </w:r>
    </w:p>
    <w:p w:rsidR="0006748B" w:rsidRPr="0006748B" w:rsidRDefault="0006748B" w:rsidP="0006748B">
      <w:pPr>
        <w:jc w:val="both"/>
        <w:rPr>
          <w:rFonts w:ascii="Times New Roman" w:hAnsi="Times New Roman" w:cs="Times New Roman"/>
          <w:color w:val="FF0000"/>
        </w:rPr>
      </w:pPr>
    </w:p>
    <w:p w:rsidR="0006748B" w:rsidRPr="0006748B" w:rsidRDefault="0006748B" w:rsidP="0006748B">
      <w:pPr>
        <w:rPr>
          <w:rFonts w:ascii="Times New Roman" w:hAnsi="Times New Roman" w:cs="Times New Roman"/>
          <w:b/>
        </w:rPr>
      </w:pPr>
      <w:r w:rsidRPr="0006748B">
        <w:rPr>
          <w:rFonts w:ascii="Times New Roman" w:hAnsi="Times New Roman" w:cs="Times New Roman"/>
          <w:b/>
        </w:rPr>
        <w:t>Program szkolenia zawodowego winien obejmować następujące zagadnienia:</w:t>
      </w:r>
    </w:p>
    <w:p w:rsidR="0006748B" w:rsidRPr="0006748B" w:rsidRDefault="0006748B" w:rsidP="005348C7">
      <w:pPr>
        <w:pStyle w:val="Akapitzlist"/>
        <w:numPr>
          <w:ilvl w:val="0"/>
          <w:numId w:val="46"/>
        </w:numPr>
        <w:suppressAutoHyphens w:val="0"/>
        <w:autoSpaceDN/>
        <w:spacing w:after="0" w:line="240" w:lineRule="auto"/>
        <w:ind w:left="709" w:hanging="283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 xml:space="preserve">analizowanie rysunków roboczych i ustalanie na ich podstawie rodzaju i zakresu robót okładzinowych, potrzebnych materiałów, narzędzi, sprzętu i maszyn, </w:t>
      </w:r>
    </w:p>
    <w:p w:rsidR="0006748B" w:rsidRPr="0006748B" w:rsidRDefault="0006748B" w:rsidP="005348C7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ocenianie jakości materiałów okładzinowych,</w:t>
      </w:r>
    </w:p>
    <w:p w:rsidR="0006748B" w:rsidRPr="0006748B" w:rsidRDefault="0006748B" w:rsidP="005348C7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organizowanie miejsca pracy,</w:t>
      </w:r>
    </w:p>
    <w:p w:rsidR="0006748B" w:rsidRPr="0006748B" w:rsidRDefault="0006748B" w:rsidP="005348C7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przygotowanie ścian pod ułożenie glazury lub innych płytek,</w:t>
      </w:r>
    </w:p>
    <w:p w:rsidR="0006748B" w:rsidRPr="0006748B" w:rsidRDefault="0006748B" w:rsidP="005348C7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ustalanie lica okładzin ściennych,</w:t>
      </w:r>
    </w:p>
    <w:p w:rsidR="0006748B" w:rsidRPr="0006748B" w:rsidRDefault="0006748B" w:rsidP="005348C7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 xml:space="preserve">sortowanie płytek ściennych wg odcieni zabarwienia, jakości szkliwa, kształtu </w:t>
      </w:r>
      <w:r w:rsidRPr="0006748B">
        <w:rPr>
          <w:rFonts w:ascii="Times New Roman" w:hAnsi="Times New Roman" w:cs="Times New Roman"/>
          <w:sz w:val="24"/>
          <w:szCs w:val="24"/>
        </w:rPr>
        <w:br/>
        <w:t>i zwichrowania powierzchni,</w:t>
      </w:r>
    </w:p>
    <w:p w:rsidR="0006748B" w:rsidRPr="0006748B" w:rsidRDefault="0006748B" w:rsidP="005348C7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przycinanie płytek i wycinanie w nich otworów,</w:t>
      </w:r>
    </w:p>
    <w:p w:rsidR="0006748B" w:rsidRPr="0006748B" w:rsidRDefault="0006748B" w:rsidP="005348C7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układanie płytek szkliwowych przy użyciu zaprawy lub kleju na ścianach płaskich,</w:t>
      </w:r>
    </w:p>
    <w:p w:rsidR="0006748B" w:rsidRPr="0006748B" w:rsidRDefault="0006748B" w:rsidP="005348C7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formowanie spoin między płytkami,</w:t>
      </w:r>
    </w:p>
    <w:p w:rsidR="0006748B" w:rsidRPr="0006748B" w:rsidRDefault="0006748B" w:rsidP="005348C7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wykonywanie cokolików z płytek terakotowych,</w:t>
      </w:r>
    </w:p>
    <w:p w:rsidR="0006748B" w:rsidRPr="0006748B" w:rsidRDefault="0006748B" w:rsidP="005348C7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układanie płytek mozaikowych terakotowych naklejonych na papierze,</w:t>
      </w:r>
    </w:p>
    <w:p w:rsidR="0006748B" w:rsidRPr="0006748B" w:rsidRDefault="0006748B" w:rsidP="005348C7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układanie okładzin ściennych z witromozaiki,</w:t>
      </w:r>
    </w:p>
    <w:p w:rsidR="0006748B" w:rsidRPr="0006748B" w:rsidRDefault="0006748B" w:rsidP="005348C7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układanie pojedynczych płytek terakotowych lub mozaiki szklanej we wzory,</w:t>
      </w:r>
    </w:p>
    <w:p w:rsidR="0006748B" w:rsidRPr="0006748B" w:rsidRDefault="0006748B" w:rsidP="005348C7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okładanie wypukłych lub wklęsłych fragmentów ścian glazurą, terakotą, witromozaiką itp.,</w:t>
      </w:r>
    </w:p>
    <w:p w:rsidR="0006748B" w:rsidRPr="0006748B" w:rsidRDefault="0006748B" w:rsidP="005348C7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lastRenderedPageBreak/>
        <w:t>okładanie filarów i kolumn płytkami ceramicznymi, szklanymi, kamiennymi</w:t>
      </w:r>
      <w:r w:rsidRPr="0006748B">
        <w:rPr>
          <w:rFonts w:ascii="Times New Roman" w:hAnsi="Times New Roman" w:cs="Times New Roman"/>
          <w:sz w:val="24"/>
          <w:szCs w:val="24"/>
        </w:rPr>
        <w:br/>
        <w:t xml:space="preserve"> i z tworzyw sztucznych,</w:t>
      </w:r>
    </w:p>
    <w:p w:rsidR="0006748B" w:rsidRPr="0006748B" w:rsidRDefault="0006748B" w:rsidP="005348C7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licowanie cokołów i podokienników płytkami i kształtkami klinkierowymi,</w:t>
      </w:r>
    </w:p>
    <w:p w:rsidR="0006748B" w:rsidRPr="0006748B" w:rsidRDefault="0006748B" w:rsidP="005348C7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naprawianie okładzin ściennych z różnych rodzajów płytek,</w:t>
      </w:r>
    </w:p>
    <w:p w:rsidR="0006748B" w:rsidRPr="0006748B" w:rsidRDefault="0006748B" w:rsidP="005348C7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oklejanie płytkami ekranów wannowych i zasłaniających kanały z przewodami sanitarnymi,</w:t>
      </w:r>
    </w:p>
    <w:p w:rsidR="0006748B" w:rsidRPr="0006748B" w:rsidRDefault="0006748B" w:rsidP="005348C7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mocowanie do ścian wieszaków, mydelniczek i półeczek ceramicznych.</w:t>
      </w:r>
    </w:p>
    <w:p w:rsidR="0006748B" w:rsidRPr="0006748B" w:rsidRDefault="0006748B" w:rsidP="0006748B">
      <w:pPr>
        <w:jc w:val="both"/>
        <w:rPr>
          <w:rFonts w:ascii="Times New Roman" w:hAnsi="Times New Roman" w:cs="Times New Roman"/>
          <w:color w:val="FF0000"/>
        </w:rPr>
      </w:pPr>
    </w:p>
    <w:p w:rsidR="0006748B" w:rsidRPr="0006748B" w:rsidRDefault="0006748B" w:rsidP="0006748B">
      <w:pPr>
        <w:jc w:val="both"/>
        <w:rPr>
          <w:rFonts w:ascii="Times New Roman" w:hAnsi="Times New Roman" w:cs="Times New Roman"/>
        </w:rPr>
      </w:pPr>
      <w:r w:rsidRPr="0006748B">
        <w:rPr>
          <w:rFonts w:ascii="Times New Roman" w:hAnsi="Times New Roman" w:cs="Times New Roman"/>
          <w:b/>
          <w:u w:val="single"/>
        </w:rPr>
        <w:t>Sporządzając kalkulację Wykonawca musi założyć koszt na materiały do zajęć praktycznych i teoretycznych na całkowity koszt 3500 zł brutto na grupę.</w:t>
      </w:r>
      <w:r w:rsidRPr="0006748B">
        <w:rPr>
          <w:rFonts w:ascii="Times New Roman" w:hAnsi="Times New Roman" w:cs="Times New Roman"/>
        </w:rPr>
        <w:t xml:space="preserve"> Materiały, które nie zostaną w całości wykorzystane podczas zajęć, po szkoleniu pozostają u Zamawiającego. Zakup materiałów szkoleniowych należy uzgodnić z Zamawiającym po podpisaniu umowy na organizacje szkolenia. Na potwierdzenie zakupu materiałów niezbędnych do zajęć praktycznych Wykonawca przedstawi dokument zakupu (faktura/ rachunek) który zostanie dołączony do dokumentacji.</w:t>
      </w:r>
    </w:p>
    <w:p w:rsidR="0006748B" w:rsidRPr="0006748B" w:rsidRDefault="0006748B" w:rsidP="0006748B">
      <w:pPr>
        <w:pStyle w:val="Akapitzlist"/>
        <w:widowControl w:val="0"/>
        <w:shd w:val="clear" w:color="auto" w:fill="FFFFFF" w:themeFill="background1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48B" w:rsidRPr="0006748B" w:rsidRDefault="0006748B" w:rsidP="0006748B">
      <w:pPr>
        <w:pStyle w:val="Akapitzlist"/>
        <w:widowControl w:val="0"/>
        <w:shd w:val="clear" w:color="auto" w:fill="FFFFFF" w:themeFill="background1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obowiązek </w:t>
      </w:r>
      <w:r w:rsidRPr="000674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zapewnienia każdemu uczestnikowi osprzętu i odzieży ochronnej</w:t>
      </w:r>
      <w:r w:rsidRPr="0006748B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obowiązującymi przepisami BHP i P.poż, które powinny być przekazane każdemu uczestnikowi szkolenia za pokwitowaniem przed rozpoczęciem zajęć.</w:t>
      </w:r>
    </w:p>
    <w:p w:rsidR="0006748B" w:rsidRPr="0006748B" w:rsidRDefault="0006748B" w:rsidP="0006748B">
      <w:pPr>
        <w:tabs>
          <w:tab w:val="left" w:pos="3660"/>
        </w:tabs>
        <w:jc w:val="both"/>
        <w:rPr>
          <w:rFonts w:ascii="Times New Roman" w:hAnsi="Times New Roman" w:cs="Times New Roman"/>
        </w:rPr>
      </w:pPr>
    </w:p>
    <w:p w:rsidR="0006748B" w:rsidRPr="0006748B" w:rsidRDefault="0006748B" w:rsidP="0006748B">
      <w:pPr>
        <w:tabs>
          <w:tab w:val="left" w:pos="3660"/>
        </w:tabs>
        <w:jc w:val="both"/>
        <w:rPr>
          <w:rFonts w:ascii="Times New Roman" w:hAnsi="Times New Roman" w:cs="Times New Roman"/>
        </w:rPr>
      </w:pPr>
    </w:p>
    <w:p w:rsidR="0006748B" w:rsidRPr="0006748B" w:rsidRDefault="0006748B" w:rsidP="0006748B">
      <w:pPr>
        <w:keepNext/>
        <w:jc w:val="center"/>
        <w:outlineLvl w:val="3"/>
        <w:rPr>
          <w:rFonts w:ascii="Times New Roman" w:hAnsi="Times New Roman" w:cs="Times New Roman"/>
          <w:b/>
          <w:u w:val="single"/>
        </w:rPr>
      </w:pPr>
      <w:r w:rsidRPr="0006748B">
        <w:rPr>
          <w:rFonts w:ascii="Times New Roman" w:hAnsi="Times New Roman" w:cs="Times New Roman"/>
          <w:b/>
          <w:u w:val="single"/>
        </w:rPr>
        <w:t xml:space="preserve">Część </w:t>
      </w:r>
      <w:r w:rsidR="00D64F32">
        <w:rPr>
          <w:rFonts w:ascii="Times New Roman" w:hAnsi="Times New Roman" w:cs="Times New Roman"/>
          <w:b/>
          <w:u w:val="single"/>
        </w:rPr>
        <w:t>I</w:t>
      </w:r>
      <w:r w:rsidRPr="0006748B">
        <w:rPr>
          <w:rFonts w:ascii="Times New Roman" w:hAnsi="Times New Roman" w:cs="Times New Roman"/>
          <w:b/>
          <w:u w:val="single"/>
        </w:rPr>
        <w:t>II: kurs projektowania ubioru</w:t>
      </w:r>
    </w:p>
    <w:p w:rsidR="0006748B" w:rsidRPr="0006748B" w:rsidRDefault="0006748B" w:rsidP="0006748B">
      <w:pPr>
        <w:jc w:val="both"/>
        <w:rPr>
          <w:rFonts w:ascii="Times New Roman" w:hAnsi="Times New Roman" w:cs="Times New Roman"/>
          <w:color w:val="000000"/>
        </w:rPr>
      </w:pPr>
    </w:p>
    <w:p w:rsidR="0006748B" w:rsidRPr="0006748B" w:rsidRDefault="0006748B" w:rsidP="0006748B">
      <w:pPr>
        <w:jc w:val="both"/>
        <w:rPr>
          <w:rFonts w:ascii="Times New Roman" w:hAnsi="Times New Roman" w:cs="Times New Roman"/>
        </w:rPr>
      </w:pPr>
      <w:r w:rsidRPr="0006748B">
        <w:rPr>
          <w:rFonts w:ascii="Times New Roman" w:hAnsi="Times New Roman" w:cs="Times New Roman"/>
        </w:rPr>
        <w:t>Celem kursu zawodowego jest nabycie wiedzy teoretycznej i umiejętności praktycznych niezbędnych do pracy na stanowisku z zakresu szkolenia. Koniecznym jest przekazanie uczestnikom wiedzy z zakresu projektowania ubioru, rozbudzenie wrażliwości, wyobraźni</w:t>
      </w:r>
      <w:r w:rsidRPr="0006748B">
        <w:rPr>
          <w:rFonts w:ascii="Times New Roman" w:hAnsi="Times New Roman" w:cs="Times New Roman"/>
        </w:rPr>
        <w:br/>
        <w:t xml:space="preserve"> i kreatywności związanej z modą, stylizacją i projektowaniem.</w:t>
      </w:r>
    </w:p>
    <w:p w:rsidR="0006748B" w:rsidRPr="0006748B" w:rsidRDefault="0006748B" w:rsidP="0006748B">
      <w:pPr>
        <w:pStyle w:val="Default"/>
        <w:jc w:val="both"/>
        <w:rPr>
          <w:color w:val="auto"/>
        </w:rPr>
      </w:pPr>
      <w:r w:rsidRPr="0006748B">
        <w:rPr>
          <w:color w:val="auto"/>
        </w:rPr>
        <w:t xml:space="preserve">Szkolenie  obejmuje  </w:t>
      </w:r>
      <w:r w:rsidRPr="0006748B">
        <w:rPr>
          <w:b/>
          <w:color w:val="auto"/>
        </w:rPr>
        <w:t>80 godzin</w:t>
      </w:r>
      <w:r w:rsidRPr="0006748B">
        <w:rPr>
          <w:color w:val="auto"/>
        </w:rPr>
        <w:t xml:space="preserve"> w tym zajęcia teoretyczne - 20 godz. i praktyczne - 60 godz. </w:t>
      </w:r>
    </w:p>
    <w:p w:rsidR="0006748B" w:rsidRPr="0006748B" w:rsidRDefault="0006748B" w:rsidP="0006748B">
      <w:pPr>
        <w:pStyle w:val="Default"/>
        <w:jc w:val="both"/>
        <w:rPr>
          <w:color w:val="auto"/>
        </w:rPr>
      </w:pPr>
    </w:p>
    <w:p w:rsidR="0006748B" w:rsidRPr="0006748B" w:rsidRDefault="0006748B" w:rsidP="0006748B">
      <w:pPr>
        <w:pStyle w:val="Default"/>
        <w:jc w:val="both"/>
        <w:rPr>
          <w:color w:val="auto"/>
        </w:rPr>
      </w:pPr>
      <w:r w:rsidRPr="0006748B">
        <w:rPr>
          <w:color w:val="auto"/>
        </w:rPr>
        <w:t xml:space="preserve">Szkolenie zakończone jest egzaminem przed komisją powołaną przez organizatora szkolenia. </w:t>
      </w:r>
    </w:p>
    <w:p w:rsidR="0006748B" w:rsidRPr="0006748B" w:rsidRDefault="0006748B" w:rsidP="0006748B">
      <w:pPr>
        <w:pStyle w:val="Default"/>
        <w:jc w:val="both"/>
        <w:rPr>
          <w:color w:val="auto"/>
        </w:rPr>
      </w:pPr>
      <w:r w:rsidRPr="0006748B">
        <w:rPr>
          <w:color w:val="auto"/>
        </w:rPr>
        <w:t xml:space="preserve">Do liczby godzin szkolenia ogółem nie należy wliczać godzin przewidywanych na egzaminy, ponieważ Wykonawcy w różny sposób szacują czas niezbędny do przeprowadzenia egzaminów. </w:t>
      </w:r>
    </w:p>
    <w:p w:rsidR="0006748B" w:rsidRPr="0006748B" w:rsidRDefault="0006748B" w:rsidP="0006748B">
      <w:pPr>
        <w:rPr>
          <w:rFonts w:ascii="Times New Roman" w:hAnsi="Times New Roman" w:cs="Times New Roman"/>
          <w:b/>
        </w:rPr>
      </w:pPr>
    </w:p>
    <w:p w:rsidR="0006748B" w:rsidRPr="0006748B" w:rsidRDefault="0006748B" w:rsidP="0006748B">
      <w:pPr>
        <w:rPr>
          <w:rFonts w:ascii="Times New Roman" w:hAnsi="Times New Roman" w:cs="Times New Roman"/>
          <w:b/>
        </w:rPr>
      </w:pPr>
      <w:r w:rsidRPr="0006748B">
        <w:rPr>
          <w:rFonts w:ascii="Times New Roman" w:hAnsi="Times New Roman" w:cs="Times New Roman"/>
          <w:b/>
        </w:rPr>
        <w:t>Program szkolenia zawodowego winien obejmować następujące zagadnienia:</w:t>
      </w:r>
    </w:p>
    <w:p w:rsidR="0006748B" w:rsidRPr="0006748B" w:rsidRDefault="0006748B" w:rsidP="005348C7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 xml:space="preserve">czym jest moda – podstawowe zagadnienia i definicje, </w:t>
      </w:r>
    </w:p>
    <w:p w:rsidR="0006748B" w:rsidRPr="0006748B" w:rsidRDefault="0006748B" w:rsidP="005348C7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kolor w modzie,</w:t>
      </w:r>
    </w:p>
    <w:p w:rsidR="0006748B" w:rsidRPr="0006748B" w:rsidRDefault="0006748B" w:rsidP="005348C7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rysunek żurnalowy oraz ilustracja mody,</w:t>
      </w:r>
    </w:p>
    <w:p w:rsidR="0006748B" w:rsidRPr="0006748B" w:rsidRDefault="0006748B" w:rsidP="005348C7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projektowanie koncepcyjne,</w:t>
      </w:r>
    </w:p>
    <w:p w:rsidR="0006748B" w:rsidRPr="0006748B" w:rsidRDefault="0006748B" w:rsidP="005348C7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 xml:space="preserve">trendy oraz tendencje w modzie: wstęp do prognozowania trendów, czym jest trend </w:t>
      </w:r>
      <w:r w:rsidRPr="0006748B">
        <w:rPr>
          <w:rFonts w:ascii="Times New Roman" w:hAnsi="Times New Roman" w:cs="Times New Roman"/>
          <w:sz w:val="24"/>
          <w:szCs w:val="24"/>
        </w:rPr>
        <w:br/>
        <w:t>i jak powstaje poszukiwanie inspiracji,</w:t>
      </w:r>
    </w:p>
    <w:p w:rsidR="0006748B" w:rsidRPr="0006748B" w:rsidRDefault="0006748B" w:rsidP="005348C7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analiza rynku odzieżowego, czym jest marka odzieżowa – dla kogo projektujemy,</w:t>
      </w:r>
    </w:p>
    <w:p w:rsidR="0006748B" w:rsidRPr="0006748B" w:rsidRDefault="0006748B" w:rsidP="005348C7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materiałoznawstwo oraz podstawy produkcji odzieży,</w:t>
      </w:r>
    </w:p>
    <w:p w:rsidR="0006748B" w:rsidRPr="0006748B" w:rsidRDefault="0006748B" w:rsidP="005348C7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tkaniny, kolory i materiały: dobieranie i dopasowywanie materiałów, dodatków, tkanin oraz ich zastosowanie w procesie projektowania odzieży,</w:t>
      </w:r>
    </w:p>
    <w:p w:rsidR="0006748B" w:rsidRPr="0006748B" w:rsidRDefault="0006748B" w:rsidP="005348C7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projektowanie nadruków oraz tkanin,</w:t>
      </w:r>
    </w:p>
    <w:p w:rsidR="0006748B" w:rsidRPr="0006748B" w:rsidRDefault="0006748B" w:rsidP="005348C7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techniki wizualne, stylizacja i prezentacje kolekcji,</w:t>
      </w:r>
    </w:p>
    <w:p w:rsidR="0006748B" w:rsidRPr="0006748B" w:rsidRDefault="0006748B" w:rsidP="005348C7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narzędzia i techniki pracy projektanta mody,</w:t>
      </w:r>
    </w:p>
    <w:p w:rsidR="0006748B" w:rsidRPr="0006748B" w:rsidRDefault="0006748B" w:rsidP="005348C7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projektowanie mody w praktyce,</w:t>
      </w:r>
    </w:p>
    <w:p w:rsidR="0006748B" w:rsidRPr="0006748B" w:rsidRDefault="0006748B" w:rsidP="005348C7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lastRenderedPageBreak/>
        <w:t>projektowanie modnych i funkcjonalnych ubrań,</w:t>
      </w:r>
    </w:p>
    <w:p w:rsidR="0006748B" w:rsidRPr="0006748B" w:rsidRDefault="0006748B" w:rsidP="005348C7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zajęcia praktyczne.</w:t>
      </w:r>
    </w:p>
    <w:p w:rsidR="0006748B" w:rsidRPr="0006748B" w:rsidRDefault="0006748B" w:rsidP="0006748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48B" w:rsidRPr="0006748B" w:rsidRDefault="0006748B" w:rsidP="0006748B">
      <w:pPr>
        <w:jc w:val="both"/>
        <w:rPr>
          <w:rFonts w:ascii="Times New Roman" w:hAnsi="Times New Roman" w:cs="Times New Roman"/>
          <w:color w:val="FF0000"/>
        </w:rPr>
      </w:pPr>
      <w:r w:rsidRPr="0006748B">
        <w:rPr>
          <w:rFonts w:ascii="Times New Roman" w:hAnsi="Times New Roman" w:cs="Times New Roman"/>
        </w:rPr>
        <w:t>Wykonawca w ramach zaoferowanej ceny zobowiązany jest do zapewnienia odpowiedniej bazy technicznej do prowadzenia zajęć praktycznych w przedmiotowym zawodzie</w:t>
      </w:r>
      <w:r w:rsidRPr="0006748B">
        <w:rPr>
          <w:rFonts w:ascii="Times New Roman" w:hAnsi="Times New Roman" w:cs="Times New Roman"/>
          <w:color w:val="FF0000"/>
        </w:rPr>
        <w:t>.</w:t>
      </w:r>
    </w:p>
    <w:p w:rsidR="0006748B" w:rsidRPr="0006748B" w:rsidRDefault="0006748B" w:rsidP="0006748B">
      <w:pPr>
        <w:shd w:val="clear" w:color="auto" w:fill="FFFFFF" w:themeFill="background1"/>
        <w:jc w:val="both"/>
        <w:rPr>
          <w:rFonts w:ascii="Times New Roman" w:hAnsi="Times New Roman" w:cs="Times New Roman"/>
          <w:color w:val="FF0000"/>
          <w:u w:val="single"/>
        </w:rPr>
      </w:pPr>
    </w:p>
    <w:p w:rsidR="0006748B" w:rsidRPr="0006748B" w:rsidRDefault="0006748B" w:rsidP="0006748B">
      <w:pPr>
        <w:shd w:val="clear" w:color="auto" w:fill="FFFFFF" w:themeFill="background1"/>
        <w:jc w:val="both"/>
        <w:rPr>
          <w:rFonts w:ascii="Times New Roman" w:hAnsi="Times New Roman" w:cs="Times New Roman"/>
          <w:bCs/>
        </w:rPr>
      </w:pPr>
      <w:r w:rsidRPr="0006748B">
        <w:rPr>
          <w:rFonts w:ascii="Times New Roman" w:hAnsi="Times New Roman" w:cs="Times New Roman"/>
        </w:rPr>
        <w:t>Wykonania badań lekarskich uczestników szkolenia, niezbędnych do orzeczenia o braku przeciwwskazań do uczestnictwa w szkoleniu. Koszt tych badań powinien być wliczony</w:t>
      </w:r>
      <w:r w:rsidRPr="0006748B">
        <w:rPr>
          <w:rFonts w:ascii="Times New Roman" w:hAnsi="Times New Roman" w:cs="Times New Roman"/>
        </w:rPr>
        <w:br/>
        <w:t xml:space="preserve"> w ogólne koszty szkolenia zawodowego. </w:t>
      </w:r>
    </w:p>
    <w:p w:rsidR="0006748B" w:rsidRPr="0006748B" w:rsidRDefault="0006748B" w:rsidP="0006748B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06748B" w:rsidRPr="0006748B" w:rsidRDefault="0006748B" w:rsidP="0006748B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06748B">
        <w:rPr>
          <w:rFonts w:ascii="Times New Roman" w:hAnsi="Times New Roman" w:cs="Times New Roman"/>
        </w:rPr>
        <w:t>Wykonawca winien zapewnić wszystkie niezbędne materiały do zajęć praktycznych.</w:t>
      </w:r>
    </w:p>
    <w:p w:rsidR="0006748B" w:rsidRPr="0006748B" w:rsidRDefault="0006748B" w:rsidP="0006748B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06748B" w:rsidRDefault="0006748B" w:rsidP="0006748B">
      <w:pPr>
        <w:adjustRightInd w:val="0"/>
        <w:jc w:val="both"/>
        <w:rPr>
          <w:rFonts w:ascii="Times New Roman" w:hAnsi="Times New Roman" w:cs="Times New Roman"/>
          <w:b/>
        </w:rPr>
      </w:pPr>
      <w:r w:rsidRPr="0006748B">
        <w:rPr>
          <w:rFonts w:ascii="Times New Roman" w:hAnsi="Times New Roman" w:cs="Times New Roman"/>
          <w:b/>
        </w:rPr>
        <w:t xml:space="preserve">Zamawiający przed zawarciem umowy dokona wizji lokalu do zajęć szkoleniowych oraz zaplecza technicznego do zajęć praktycznych. Warunkiem zawarcia umowy jest akceptacja powyższego warunku przez Zamawiającego. </w:t>
      </w:r>
    </w:p>
    <w:p w:rsidR="006C0311" w:rsidRDefault="006C0311" w:rsidP="0006748B">
      <w:pPr>
        <w:adjustRightInd w:val="0"/>
        <w:jc w:val="both"/>
        <w:rPr>
          <w:rFonts w:ascii="Times New Roman" w:hAnsi="Times New Roman" w:cs="Times New Roman"/>
          <w:b/>
        </w:rPr>
      </w:pPr>
    </w:p>
    <w:p w:rsidR="006C0311" w:rsidRPr="0006748B" w:rsidRDefault="006C0311" w:rsidP="006C0311">
      <w:pPr>
        <w:pStyle w:val="Akapitzlist"/>
        <w:widowControl w:val="0"/>
        <w:shd w:val="clear" w:color="auto" w:fill="FFFFFF" w:themeFill="background1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obowiązek </w:t>
      </w:r>
      <w:r w:rsidRPr="000674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zapewnienia każdemu uczestnikowi osprzętu i odzieży ochronnej</w:t>
      </w:r>
      <w:r w:rsidRPr="00067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obowiązującymi przepisami BHP i P.poż,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(t.j. fartuchy, rękawiczki), </w:t>
      </w:r>
      <w:r w:rsidRPr="0006748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powinny być przekazane każdemu uczestnikowi szkolenia za pokwitowaniem przed rozpoczęciem zajęć.</w:t>
      </w:r>
    </w:p>
    <w:p w:rsidR="006C0311" w:rsidRPr="0006748B" w:rsidRDefault="006C0311" w:rsidP="0006748B">
      <w:pPr>
        <w:adjustRightInd w:val="0"/>
        <w:jc w:val="both"/>
        <w:rPr>
          <w:rFonts w:ascii="Times New Roman" w:hAnsi="Times New Roman" w:cs="Times New Roman"/>
          <w:b/>
        </w:rPr>
      </w:pPr>
    </w:p>
    <w:p w:rsidR="0006748B" w:rsidRPr="0006748B" w:rsidRDefault="0006748B" w:rsidP="0006748B">
      <w:pPr>
        <w:shd w:val="clear" w:color="auto" w:fill="FFFFFF" w:themeFill="background1"/>
        <w:tabs>
          <w:tab w:val="left" w:pos="0"/>
          <w:tab w:val="left" w:pos="1418"/>
        </w:tabs>
        <w:jc w:val="both"/>
        <w:rPr>
          <w:rFonts w:ascii="Times New Roman" w:hAnsi="Times New Roman" w:cs="Times New Roman"/>
          <w:color w:val="FF0000"/>
        </w:rPr>
      </w:pPr>
    </w:p>
    <w:p w:rsidR="0006748B" w:rsidRPr="0006748B" w:rsidRDefault="0006748B" w:rsidP="0006748B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06748B">
        <w:rPr>
          <w:rFonts w:ascii="Times New Roman" w:hAnsi="Times New Roman" w:cs="Times New Roman"/>
          <w:b/>
          <w:u w:val="single"/>
        </w:rPr>
        <w:br/>
        <w:t>Część I</w:t>
      </w:r>
      <w:r w:rsidR="00D64F32">
        <w:rPr>
          <w:rFonts w:ascii="Times New Roman" w:hAnsi="Times New Roman" w:cs="Times New Roman"/>
          <w:b/>
          <w:u w:val="single"/>
        </w:rPr>
        <w:t>V</w:t>
      </w:r>
      <w:r w:rsidRPr="0006748B">
        <w:rPr>
          <w:rFonts w:ascii="Times New Roman" w:hAnsi="Times New Roman" w:cs="Times New Roman"/>
          <w:b/>
          <w:u w:val="single"/>
        </w:rPr>
        <w:t>: Barber</w:t>
      </w:r>
    </w:p>
    <w:p w:rsidR="0006748B" w:rsidRPr="0006748B" w:rsidRDefault="0006748B" w:rsidP="0006748B">
      <w:pPr>
        <w:widowControl/>
        <w:suppressAutoHyphens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06748B" w:rsidRPr="0006748B" w:rsidRDefault="0006748B" w:rsidP="0006748B">
      <w:pPr>
        <w:widowControl/>
        <w:suppressAutoHyphens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06748B">
        <w:rPr>
          <w:rFonts w:ascii="Times New Roman" w:eastAsiaTheme="minorHAnsi" w:hAnsi="Times New Roman" w:cs="Times New Roman"/>
          <w:lang w:eastAsia="en-US"/>
        </w:rPr>
        <w:t xml:space="preserve">Celem kursu jest przygotowanie uczestników do wykonywania zawodu Barber. </w:t>
      </w:r>
    </w:p>
    <w:p w:rsidR="0006748B" w:rsidRPr="0006748B" w:rsidRDefault="0006748B" w:rsidP="0006748B">
      <w:pPr>
        <w:widowControl/>
        <w:suppressAutoHyphens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06748B">
        <w:rPr>
          <w:rFonts w:ascii="Times New Roman" w:eastAsiaTheme="minorHAnsi" w:hAnsi="Times New Roman" w:cs="Times New Roman"/>
          <w:lang w:eastAsia="en-US"/>
        </w:rPr>
        <w:t xml:space="preserve">Szkolenie ma trwać </w:t>
      </w:r>
      <w:r w:rsidRPr="0006748B">
        <w:rPr>
          <w:rFonts w:ascii="Times New Roman" w:eastAsiaTheme="minorHAnsi" w:hAnsi="Times New Roman" w:cs="Times New Roman"/>
          <w:b/>
          <w:lang w:eastAsia="en-US"/>
        </w:rPr>
        <w:t>60 godzin</w:t>
      </w:r>
      <w:r w:rsidRPr="0006748B">
        <w:rPr>
          <w:rFonts w:ascii="Times New Roman" w:eastAsiaTheme="minorHAnsi" w:hAnsi="Times New Roman" w:cs="Times New Roman"/>
          <w:lang w:eastAsia="en-US"/>
        </w:rPr>
        <w:t>. w tym zajęcia teoretyczne - 10 godz. i praktyczne - 50 godz.</w:t>
      </w:r>
    </w:p>
    <w:p w:rsidR="0006748B" w:rsidRPr="0006748B" w:rsidRDefault="0006748B" w:rsidP="0006748B">
      <w:pPr>
        <w:pStyle w:val="Default"/>
        <w:jc w:val="both"/>
        <w:rPr>
          <w:color w:val="auto"/>
        </w:rPr>
      </w:pPr>
      <w:r w:rsidRPr="0006748B">
        <w:rPr>
          <w:color w:val="auto"/>
        </w:rPr>
        <w:t xml:space="preserve">Szkolenie zakończone jest egzaminem przed komisją powołaną przez organizatora szkolenia. </w:t>
      </w:r>
    </w:p>
    <w:p w:rsidR="0006748B" w:rsidRPr="0006748B" w:rsidRDefault="0006748B" w:rsidP="0006748B">
      <w:pPr>
        <w:pStyle w:val="Default"/>
        <w:jc w:val="both"/>
        <w:rPr>
          <w:color w:val="auto"/>
        </w:rPr>
      </w:pPr>
      <w:r w:rsidRPr="0006748B">
        <w:rPr>
          <w:color w:val="auto"/>
        </w:rPr>
        <w:t xml:space="preserve">Do liczby godzin szkolenia ogółem nie należy wliczać godzin przewidywanych na egzaminy, ponieważ Wykonawcy w różny sposób szacują czas niezbędny do przeprowadzenia egzaminów. </w:t>
      </w:r>
    </w:p>
    <w:p w:rsidR="0006748B" w:rsidRPr="0006748B" w:rsidRDefault="0006748B" w:rsidP="0006748B">
      <w:pPr>
        <w:widowControl/>
        <w:suppressAutoHyphens w:val="0"/>
        <w:adjustRightInd w:val="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06748B" w:rsidRPr="0006748B" w:rsidRDefault="0006748B" w:rsidP="0006748B">
      <w:pPr>
        <w:widowControl/>
        <w:suppressAutoHyphens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06748B">
        <w:rPr>
          <w:rFonts w:ascii="Times New Roman" w:eastAsiaTheme="minorHAnsi" w:hAnsi="Times New Roman" w:cs="Times New Roman"/>
          <w:lang w:eastAsia="en-US"/>
        </w:rPr>
        <w:t>Program szkolenia musi być sporządzony ze szczególnym uwzględnieniem zajęć praktycznych, aby uczestnicy szkolenia mieli możliwość poznania charakteru i specyfiki pracy Barbera</w:t>
      </w:r>
      <w:r w:rsidRPr="0006748B">
        <w:rPr>
          <w:rFonts w:ascii="Times New Roman" w:eastAsiaTheme="minorHAnsi" w:hAnsi="Times New Roman" w:cs="Times New Roman"/>
          <w:lang w:eastAsia="en-US"/>
        </w:rPr>
        <w:br/>
        <w:t xml:space="preserve"> i zdobycia umiejętności praktycznych niezbędnych w ww. zawodzie. </w:t>
      </w:r>
    </w:p>
    <w:p w:rsidR="0006748B" w:rsidRPr="0006748B" w:rsidRDefault="0006748B" w:rsidP="0006748B">
      <w:pPr>
        <w:widowControl/>
        <w:suppressAutoHyphens w:val="0"/>
        <w:adjustRightInd w:val="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06748B" w:rsidRPr="0006748B" w:rsidRDefault="0006748B" w:rsidP="0006748B">
      <w:pPr>
        <w:rPr>
          <w:rFonts w:ascii="Times New Roman" w:hAnsi="Times New Roman" w:cs="Times New Roman"/>
          <w:b/>
        </w:rPr>
      </w:pPr>
      <w:r w:rsidRPr="0006748B">
        <w:rPr>
          <w:rFonts w:ascii="Times New Roman" w:hAnsi="Times New Roman" w:cs="Times New Roman"/>
          <w:b/>
        </w:rPr>
        <w:t>Program szkolenia zawodowego winien obejmować następujące zagadnienia:</w:t>
      </w:r>
    </w:p>
    <w:p w:rsidR="0006748B" w:rsidRPr="0006748B" w:rsidRDefault="0006748B" w:rsidP="0006748B">
      <w:pPr>
        <w:rPr>
          <w:rFonts w:ascii="Times New Roman" w:hAnsi="Times New Roman" w:cs="Times New Roman"/>
          <w:b/>
        </w:rPr>
      </w:pPr>
    </w:p>
    <w:p w:rsidR="0006748B" w:rsidRPr="0006748B" w:rsidRDefault="0006748B" w:rsidP="005348C7">
      <w:pPr>
        <w:pStyle w:val="Akapitzlist"/>
        <w:numPr>
          <w:ilvl w:val="0"/>
          <w:numId w:val="42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06748B">
        <w:rPr>
          <w:rFonts w:ascii="Times New Roman" w:hAnsi="Times New Roman" w:cs="Times New Roman"/>
          <w:b/>
          <w:sz w:val="24"/>
          <w:szCs w:val="24"/>
        </w:rPr>
        <w:t>Zajęcia teoretyczne muszą obejmować następujące zagadnienia:</w:t>
      </w:r>
    </w:p>
    <w:p w:rsidR="0006748B" w:rsidRPr="0006748B" w:rsidRDefault="0006748B" w:rsidP="005348C7">
      <w:pPr>
        <w:pStyle w:val="Akapitzlist"/>
        <w:numPr>
          <w:ilvl w:val="0"/>
          <w:numId w:val="37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06748B">
        <w:rPr>
          <w:rFonts w:ascii="Times New Roman" w:eastAsiaTheme="minorHAnsi" w:hAnsi="Times New Roman" w:cs="Times New Roman"/>
          <w:sz w:val="24"/>
          <w:szCs w:val="24"/>
        </w:rPr>
        <w:t>Projektowanie strzyżeń męskich z uwzględnieniem geometrii i analizy budowy sylwetki i kształtu zarostu,</w:t>
      </w:r>
    </w:p>
    <w:p w:rsidR="0006748B" w:rsidRPr="0006748B" w:rsidRDefault="0006748B" w:rsidP="005348C7">
      <w:pPr>
        <w:pStyle w:val="Akapitzlist"/>
        <w:numPr>
          <w:ilvl w:val="0"/>
          <w:numId w:val="37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06748B">
        <w:rPr>
          <w:rFonts w:ascii="Times New Roman" w:eastAsiaTheme="minorHAnsi" w:hAnsi="Times New Roman" w:cs="Times New Roman"/>
          <w:sz w:val="24"/>
          <w:szCs w:val="24"/>
        </w:rPr>
        <w:t>Dobór stylizacji do kształtu twarzy – strzyżenie brzytwa, konturowanie, trymowanie, cieniowanie,</w:t>
      </w:r>
    </w:p>
    <w:p w:rsidR="0006748B" w:rsidRPr="0006748B" w:rsidRDefault="0006748B" w:rsidP="005348C7">
      <w:pPr>
        <w:pStyle w:val="Akapitzlist"/>
        <w:numPr>
          <w:ilvl w:val="0"/>
          <w:numId w:val="37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06748B">
        <w:rPr>
          <w:rFonts w:ascii="Times New Roman" w:eastAsiaTheme="minorHAnsi" w:hAnsi="Times New Roman" w:cs="Times New Roman"/>
          <w:sz w:val="24"/>
          <w:szCs w:val="24"/>
        </w:rPr>
        <w:t>Prezentacja klasyki fryzur męskich,</w:t>
      </w:r>
    </w:p>
    <w:p w:rsidR="0006748B" w:rsidRPr="0006748B" w:rsidRDefault="0006748B" w:rsidP="005348C7">
      <w:pPr>
        <w:pStyle w:val="Akapitzlist"/>
        <w:numPr>
          <w:ilvl w:val="0"/>
          <w:numId w:val="37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06748B">
        <w:rPr>
          <w:rFonts w:ascii="Times New Roman" w:eastAsiaTheme="minorHAnsi" w:hAnsi="Times New Roman" w:cs="Times New Roman"/>
          <w:sz w:val="24"/>
          <w:szCs w:val="24"/>
        </w:rPr>
        <w:t>Omówienie nowoczesnych narzędzi do barberingu,</w:t>
      </w:r>
    </w:p>
    <w:p w:rsidR="0006748B" w:rsidRPr="0006748B" w:rsidRDefault="0006748B" w:rsidP="005348C7">
      <w:pPr>
        <w:pStyle w:val="Akapitzlist"/>
        <w:numPr>
          <w:ilvl w:val="0"/>
          <w:numId w:val="37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06748B">
        <w:rPr>
          <w:rFonts w:ascii="Times New Roman" w:eastAsiaTheme="minorHAnsi" w:hAnsi="Times New Roman" w:cs="Times New Roman"/>
          <w:sz w:val="24"/>
          <w:szCs w:val="24"/>
        </w:rPr>
        <w:t>Klasyczne męskie kosmetyki</w:t>
      </w:r>
    </w:p>
    <w:p w:rsidR="0006748B" w:rsidRPr="0006748B" w:rsidRDefault="0006748B" w:rsidP="0006748B">
      <w:pPr>
        <w:ind w:left="360"/>
        <w:jc w:val="both"/>
        <w:rPr>
          <w:rFonts w:ascii="Times New Roman" w:eastAsiaTheme="minorHAnsi" w:hAnsi="Times New Roman" w:cs="Times New Roman"/>
        </w:rPr>
      </w:pPr>
    </w:p>
    <w:p w:rsidR="0006748B" w:rsidRPr="0006748B" w:rsidRDefault="0006748B" w:rsidP="005348C7">
      <w:pPr>
        <w:pStyle w:val="Akapitzlist"/>
        <w:numPr>
          <w:ilvl w:val="0"/>
          <w:numId w:val="42"/>
        </w:numPr>
        <w:suppressAutoHyphens w:val="0"/>
        <w:autoSpaceDN/>
        <w:contextualSpacing/>
        <w:jc w:val="both"/>
        <w:textAlignment w:val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6748B">
        <w:rPr>
          <w:rFonts w:ascii="Times New Roman" w:eastAsiaTheme="minorHAnsi" w:hAnsi="Times New Roman" w:cs="Times New Roman"/>
          <w:b/>
          <w:sz w:val="24"/>
          <w:szCs w:val="24"/>
        </w:rPr>
        <w:t>Zajęcia praktyczne:</w:t>
      </w:r>
    </w:p>
    <w:p w:rsidR="0006748B" w:rsidRPr="0006748B" w:rsidRDefault="0006748B" w:rsidP="005348C7">
      <w:pPr>
        <w:pStyle w:val="Akapitzlist"/>
        <w:numPr>
          <w:ilvl w:val="0"/>
          <w:numId w:val="43"/>
        </w:numPr>
        <w:suppressAutoHyphens w:val="0"/>
        <w:autoSpaceDN/>
        <w:ind w:left="709" w:hanging="283"/>
        <w:contextualSpacing/>
        <w:jc w:val="both"/>
        <w:textAlignment w:val="auto"/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06748B">
        <w:rPr>
          <w:rFonts w:ascii="Times New Roman" w:eastAsiaTheme="minorHAnsi" w:hAnsi="Times New Roman" w:cs="Times New Roman"/>
          <w:sz w:val="24"/>
          <w:szCs w:val="24"/>
        </w:rPr>
        <w:lastRenderedPageBreak/>
        <w:t>Strzyżenie i pielęgnacja brody</w:t>
      </w:r>
    </w:p>
    <w:p w:rsidR="0006748B" w:rsidRPr="0006748B" w:rsidRDefault="0006748B" w:rsidP="005348C7">
      <w:pPr>
        <w:pStyle w:val="Akapitzlist"/>
        <w:numPr>
          <w:ilvl w:val="0"/>
          <w:numId w:val="44"/>
        </w:numPr>
        <w:suppressAutoHyphens w:val="0"/>
        <w:autoSpaceDN/>
        <w:ind w:left="709" w:hanging="283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06748B">
        <w:rPr>
          <w:rFonts w:ascii="Times New Roman" w:eastAsiaTheme="minorHAnsi" w:hAnsi="Times New Roman" w:cs="Times New Roman"/>
          <w:sz w:val="24"/>
          <w:szCs w:val="24"/>
        </w:rPr>
        <w:t>Praktyczne techniki strzyżenia brody,</w:t>
      </w:r>
    </w:p>
    <w:p w:rsidR="0006748B" w:rsidRPr="0006748B" w:rsidRDefault="0006748B" w:rsidP="005348C7">
      <w:pPr>
        <w:pStyle w:val="Akapitzlist"/>
        <w:numPr>
          <w:ilvl w:val="0"/>
          <w:numId w:val="44"/>
        </w:numPr>
        <w:suppressAutoHyphens w:val="0"/>
        <w:autoSpaceDN/>
        <w:ind w:left="709" w:hanging="283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06748B">
        <w:rPr>
          <w:rFonts w:ascii="Times New Roman" w:eastAsiaTheme="minorHAnsi" w:hAnsi="Times New Roman" w:cs="Times New Roman"/>
          <w:sz w:val="24"/>
          <w:szCs w:val="24"/>
        </w:rPr>
        <w:t>Praktyczne techniki pielęgnacji brody,</w:t>
      </w:r>
    </w:p>
    <w:p w:rsidR="0006748B" w:rsidRPr="0006748B" w:rsidRDefault="0006748B" w:rsidP="005348C7">
      <w:pPr>
        <w:pStyle w:val="Akapitzlist"/>
        <w:numPr>
          <w:ilvl w:val="0"/>
          <w:numId w:val="44"/>
        </w:numPr>
        <w:suppressAutoHyphens w:val="0"/>
        <w:autoSpaceDN/>
        <w:ind w:left="709" w:hanging="283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06748B">
        <w:rPr>
          <w:rFonts w:ascii="Times New Roman" w:eastAsiaTheme="minorHAnsi" w:hAnsi="Times New Roman" w:cs="Times New Roman"/>
          <w:sz w:val="24"/>
          <w:szCs w:val="24"/>
        </w:rPr>
        <w:t>Strzyżenie - broda krótka,</w:t>
      </w:r>
    </w:p>
    <w:p w:rsidR="0006748B" w:rsidRPr="0006748B" w:rsidRDefault="0006748B" w:rsidP="005348C7">
      <w:pPr>
        <w:pStyle w:val="Akapitzlist"/>
        <w:numPr>
          <w:ilvl w:val="0"/>
          <w:numId w:val="44"/>
        </w:numPr>
        <w:suppressAutoHyphens w:val="0"/>
        <w:autoSpaceDN/>
        <w:ind w:left="709" w:hanging="283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06748B">
        <w:rPr>
          <w:rFonts w:ascii="Times New Roman" w:eastAsiaTheme="minorHAnsi" w:hAnsi="Times New Roman" w:cs="Times New Roman"/>
          <w:sz w:val="24"/>
          <w:szCs w:val="24"/>
        </w:rPr>
        <w:t>Strzyżenie  - broda długa,</w:t>
      </w:r>
    </w:p>
    <w:p w:rsidR="0006748B" w:rsidRPr="0006748B" w:rsidRDefault="0006748B" w:rsidP="005348C7">
      <w:pPr>
        <w:pStyle w:val="Akapitzlist"/>
        <w:numPr>
          <w:ilvl w:val="0"/>
          <w:numId w:val="44"/>
        </w:numPr>
        <w:suppressAutoHyphens w:val="0"/>
        <w:autoSpaceDN/>
        <w:ind w:left="709" w:hanging="283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06748B">
        <w:rPr>
          <w:rFonts w:ascii="Times New Roman" w:eastAsiaTheme="minorHAnsi" w:hAnsi="Times New Roman" w:cs="Times New Roman"/>
          <w:sz w:val="24"/>
          <w:szCs w:val="24"/>
        </w:rPr>
        <w:t>Strzyżenie – wąsy.</w:t>
      </w:r>
    </w:p>
    <w:p w:rsidR="0006748B" w:rsidRPr="0006748B" w:rsidRDefault="0006748B" w:rsidP="005348C7">
      <w:pPr>
        <w:pStyle w:val="Akapitzlist"/>
        <w:numPr>
          <w:ilvl w:val="0"/>
          <w:numId w:val="45"/>
        </w:numPr>
        <w:suppressAutoHyphens w:val="0"/>
        <w:autoSpaceDN/>
        <w:ind w:left="709" w:hanging="283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06748B">
        <w:rPr>
          <w:rFonts w:ascii="Times New Roman" w:eastAsiaTheme="minorHAnsi" w:hAnsi="Times New Roman" w:cs="Times New Roman"/>
          <w:sz w:val="24"/>
          <w:szCs w:val="24"/>
        </w:rPr>
        <w:t>Zastosowanie poznanych technik strzyżenia brody i wąsów,</w:t>
      </w:r>
    </w:p>
    <w:p w:rsidR="0006748B" w:rsidRPr="0006748B" w:rsidRDefault="0006748B" w:rsidP="005348C7">
      <w:pPr>
        <w:pStyle w:val="Akapitzlist"/>
        <w:numPr>
          <w:ilvl w:val="0"/>
          <w:numId w:val="44"/>
        </w:numPr>
        <w:suppressAutoHyphens w:val="0"/>
        <w:autoSpaceDN/>
        <w:ind w:left="709" w:hanging="283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06748B">
        <w:rPr>
          <w:rFonts w:ascii="Times New Roman" w:eastAsiaTheme="minorHAnsi" w:hAnsi="Times New Roman" w:cs="Times New Roman"/>
          <w:sz w:val="24"/>
          <w:szCs w:val="24"/>
        </w:rPr>
        <w:t>Stylizacja brody,</w:t>
      </w:r>
    </w:p>
    <w:p w:rsidR="0006748B" w:rsidRPr="0006748B" w:rsidRDefault="0006748B" w:rsidP="005348C7">
      <w:pPr>
        <w:pStyle w:val="Akapitzlist"/>
        <w:numPr>
          <w:ilvl w:val="0"/>
          <w:numId w:val="44"/>
        </w:numPr>
        <w:suppressAutoHyphens w:val="0"/>
        <w:autoSpaceDN/>
        <w:ind w:left="709" w:hanging="283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06748B">
        <w:rPr>
          <w:rFonts w:ascii="Times New Roman" w:eastAsiaTheme="minorHAnsi" w:hAnsi="Times New Roman" w:cs="Times New Roman"/>
          <w:sz w:val="24"/>
          <w:szCs w:val="24"/>
        </w:rPr>
        <w:t>Stylizacja wąsów,</w:t>
      </w:r>
    </w:p>
    <w:p w:rsidR="0006748B" w:rsidRPr="0006748B" w:rsidRDefault="0006748B" w:rsidP="005348C7">
      <w:pPr>
        <w:pStyle w:val="Akapitzlist"/>
        <w:numPr>
          <w:ilvl w:val="0"/>
          <w:numId w:val="44"/>
        </w:numPr>
        <w:suppressAutoHyphens w:val="0"/>
        <w:autoSpaceDN/>
        <w:ind w:left="709" w:hanging="283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06748B">
        <w:rPr>
          <w:rFonts w:ascii="Times New Roman" w:eastAsiaTheme="minorHAnsi" w:hAnsi="Times New Roman" w:cs="Times New Roman"/>
          <w:sz w:val="24"/>
          <w:szCs w:val="24"/>
        </w:rPr>
        <w:t>Formowanie brody,</w:t>
      </w:r>
    </w:p>
    <w:p w:rsidR="0006748B" w:rsidRPr="0006748B" w:rsidRDefault="0006748B" w:rsidP="005348C7">
      <w:pPr>
        <w:pStyle w:val="Akapitzlist"/>
        <w:numPr>
          <w:ilvl w:val="0"/>
          <w:numId w:val="44"/>
        </w:numPr>
        <w:suppressAutoHyphens w:val="0"/>
        <w:autoSpaceDN/>
        <w:ind w:left="709" w:hanging="283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06748B">
        <w:rPr>
          <w:rFonts w:ascii="Times New Roman" w:eastAsiaTheme="minorHAnsi" w:hAnsi="Times New Roman" w:cs="Times New Roman"/>
          <w:sz w:val="24"/>
          <w:szCs w:val="24"/>
        </w:rPr>
        <w:t>Formowanie wąsów,</w:t>
      </w:r>
    </w:p>
    <w:p w:rsidR="0006748B" w:rsidRPr="0006748B" w:rsidRDefault="0006748B" w:rsidP="005348C7">
      <w:pPr>
        <w:pStyle w:val="Akapitzlist"/>
        <w:numPr>
          <w:ilvl w:val="0"/>
          <w:numId w:val="44"/>
        </w:numPr>
        <w:suppressAutoHyphens w:val="0"/>
        <w:autoSpaceDN/>
        <w:ind w:left="709" w:hanging="283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06748B">
        <w:rPr>
          <w:rFonts w:ascii="Times New Roman" w:eastAsiaTheme="minorHAnsi" w:hAnsi="Times New Roman" w:cs="Times New Roman"/>
          <w:sz w:val="24"/>
          <w:szCs w:val="24"/>
        </w:rPr>
        <w:t>Dobór odpowiednich kosmetyków.</w:t>
      </w:r>
    </w:p>
    <w:p w:rsidR="0006748B" w:rsidRPr="0006748B" w:rsidRDefault="0006748B" w:rsidP="005348C7">
      <w:pPr>
        <w:pStyle w:val="Akapitzlist"/>
        <w:numPr>
          <w:ilvl w:val="0"/>
          <w:numId w:val="45"/>
        </w:numPr>
        <w:suppressAutoHyphens w:val="0"/>
        <w:autoSpaceDN/>
        <w:ind w:left="709" w:hanging="283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06748B">
        <w:rPr>
          <w:rFonts w:ascii="Times New Roman" w:eastAsiaTheme="minorHAnsi" w:hAnsi="Times New Roman" w:cs="Times New Roman"/>
          <w:sz w:val="24"/>
          <w:szCs w:val="24"/>
        </w:rPr>
        <w:t>Rytuały pielęgnacyjne,</w:t>
      </w:r>
    </w:p>
    <w:p w:rsidR="0006748B" w:rsidRPr="0006748B" w:rsidRDefault="0006748B" w:rsidP="005348C7">
      <w:pPr>
        <w:pStyle w:val="Akapitzlist"/>
        <w:numPr>
          <w:ilvl w:val="0"/>
          <w:numId w:val="44"/>
        </w:numPr>
        <w:suppressAutoHyphens w:val="0"/>
        <w:autoSpaceDN/>
        <w:ind w:left="709" w:hanging="283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06748B">
        <w:rPr>
          <w:rFonts w:ascii="Times New Roman" w:eastAsiaTheme="minorHAnsi" w:hAnsi="Times New Roman" w:cs="Times New Roman"/>
          <w:sz w:val="24"/>
          <w:szCs w:val="24"/>
        </w:rPr>
        <w:t>modelowanie,</w:t>
      </w:r>
    </w:p>
    <w:p w:rsidR="0006748B" w:rsidRPr="0006748B" w:rsidRDefault="0006748B" w:rsidP="005348C7">
      <w:pPr>
        <w:pStyle w:val="Akapitzlist"/>
        <w:numPr>
          <w:ilvl w:val="0"/>
          <w:numId w:val="44"/>
        </w:numPr>
        <w:suppressAutoHyphens w:val="0"/>
        <w:autoSpaceDN/>
        <w:ind w:left="709" w:hanging="283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06748B">
        <w:rPr>
          <w:rFonts w:ascii="Times New Roman" w:eastAsiaTheme="minorHAnsi" w:hAnsi="Times New Roman" w:cs="Times New Roman"/>
          <w:sz w:val="24"/>
          <w:szCs w:val="24"/>
        </w:rPr>
        <w:t>trymowanie,</w:t>
      </w:r>
    </w:p>
    <w:p w:rsidR="0006748B" w:rsidRPr="0006748B" w:rsidRDefault="0006748B" w:rsidP="005348C7">
      <w:pPr>
        <w:pStyle w:val="Akapitzlist"/>
        <w:numPr>
          <w:ilvl w:val="0"/>
          <w:numId w:val="44"/>
        </w:numPr>
        <w:suppressAutoHyphens w:val="0"/>
        <w:autoSpaceDN/>
        <w:ind w:left="709" w:hanging="283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06748B">
        <w:rPr>
          <w:rFonts w:ascii="Times New Roman" w:eastAsiaTheme="minorHAnsi" w:hAnsi="Times New Roman" w:cs="Times New Roman"/>
          <w:sz w:val="24"/>
          <w:szCs w:val="24"/>
        </w:rPr>
        <w:t>wykańczanie,</w:t>
      </w:r>
    </w:p>
    <w:p w:rsidR="0006748B" w:rsidRPr="0006748B" w:rsidRDefault="0006748B" w:rsidP="005348C7">
      <w:pPr>
        <w:pStyle w:val="Akapitzlist"/>
        <w:numPr>
          <w:ilvl w:val="0"/>
          <w:numId w:val="44"/>
        </w:numPr>
        <w:suppressAutoHyphens w:val="0"/>
        <w:autoSpaceDN/>
        <w:ind w:left="709" w:hanging="283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06748B">
        <w:rPr>
          <w:rFonts w:ascii="Times New Roman" w:eastAsiaTheme="minorHAnsi" w:hAnsi="Times New Roman" w:cs="Times New Roman"/>
          <w:sz w:val="24"/>
          <w:szCs w:val="24"/>
        </w:rPr>
        <w:t>konturowanie,</w:t>
      </w:r>
    </w:p>
    <w:p w:rsidR="0006748B" w:rsidRPr="0006748B" w:rsidRDefault="0006748B" w:rsidP="005348C7">
      <w:pPr>
        <w:pStyle w:val="Akapitzlist"/>
        <w:numPr>
          <w:ilvl w:val="0"/>
          <w:numId w:val="44"/>
        </w:numPr>
        <w:suppressAutoHyphens w:val="0"/>
        <w:autoSpaceDN/>
        <w:ind w:left="709" w:hanging="283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06748B">
        <w:rPr>
          <w:rFonts w:ascii="Times New Roman" w:eastAsiaTheme="minorHAnsi" w:hAnsi="Times New Roman" w:cs="Times New Roman"/>
          <w:sz w:val="24"/>
          <w:szCs w:val="24"/>
        </w:rPr>
        <w:t>przystrzyganie i podkręcanie wąsów,</w:t>
      </w:r>
    </w:p>
    <w:p w:rsidR="0006748B" w:rsidRPr="0006748B" w:rsidRDefault="0006748B" w:rsidP="005348C7">
      <w:pPr>
        <w:pStyle w:val="Akapitzlist"/>
        <w:numPr>
          <w:ilvl w:val="0"/>
          <w:numId w:val="44"/>
        </w:numPr>
        <w:suppressAutoHyphens w:val="0"/>
        <w:autoSpaceDN/>
        <w:ind w:left="709" w:hanging="283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06748B">
        <w:rPr>
          <w:rFonts w:ascii="Times New Roman" w:eastAsiaTheme="minorHAnsi" w:hAnsi="Times New Roman" w:cs="Times New Roman"/>
          <w:sz w:val="24"/>
          <w:szCs w:val="24"/>
        </w:rPr>
        <w:t>golenie brzytwą,</w:t>
      </w:r>
    </w:p>
    <w:p w:rsidR="0006748B" w:rsidRPr="0006748B" w:rsidRDefault="0006748B" w:rsidP="005348C7">
      <w:pPr>
        <w:pStyle w:val="Akapitzlist"/>
        <w:numPr>
          <w:ilvl w:val="0"/>
          <w:numId w:val="44"/>
        </w:numPr>
        <w:suppressAutoHyphens w:val="0"/>
        <w:autoSpaceDN/>
        <w:ind w:left="709" w:hanging="283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06748B">
        <w:rPr>
          <w:rFonts w:ascii="Times New Roman" w:eastAsiaTheme="minorHAnsi" w:hAnsi="Times New Roman" w:cs="Times New Roman"/>
          <w:sz w:val="24"/>
          <w:szCs w:val="24"/>
        </w:rPr>
        <w:t>technika golenia twarzy,</w:t>
      </w:r>
    </w:p>
    <w:p w:rsidR="0006748B" w:rsidRPr="0006748B" w:rsidRDefault="0006748B" w:rsidP="005348C7">
      <w:pPr>
        <w:pStyle w:val="Akapitzlist"/>
        <w:numPr>
          <w:ilvl w:val="0"/>
          <w:numId w:val="44"/>
        </w:numPr>
        <w:suppressAutoHyphens w:val="0"/>
        <w:autoSpaceDN/>
        <w:ind w:left="709" w:hanging="283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06748B">
        <w:rPr>
          <w:rFonts w:ascii="Times New Roman" w:eastAsiaTheme="minorHAnsi" w:hAnsi="Times New Roman" w:cs="Times New Roman"/>
          <w:sz w:val="24"/>
          <w:szCs w:val="24"/>
        </w:rPr>
        <w:t>technika golenia głowy,</w:t>
      </w:r>
    </w:p>
    <w:p w:rsidR="0006748B" w:rsidRPr="0006748B" w:rsidRDefault="0006748B" w:rsidP="005348C7">
      <w:pPr>
        <w:pStyle w:val="Akapitzlist"/>
        <w:numPr>
          <w:ilvl w:val="0"/>
          <w:numId w:val="44"/>
        </w:numPr>
        <w:suppressAutoHyphens w:val="0"/>
        <w:autoSpaceDN/>
        <w:ind w:left="709" w:hanging="283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06748B">
        <w:rPr>
          <w:rFonts w:ascii="Times New Roman" w:eastAsiaTheme="minorHAnsi" w:hAnsi="Times New Roman" w:cs="Times New Roman"/>
          <w:sz w:val="24"/>
          <w:szCs w:val="24"/>
        </w:rPr>
        <w:t>pielęgnacja po goleniu.</w:t>
      </w:r>
    </w:p>
    <w:p w:rsidR="0006748B" w:rsidRPr="0006748B" w:rsidRDefault="0006748B" w:rsidP="0006748B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:rsidR="0006748B" w:rsidRPr="0006748B" w:rsidRDefault="0006748B" w:rsidP="0006748B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06748B">
        <w:rPr>
          <w:rFonts w:ascii="Times New Roman" w:hAnsi="Times New Roman" w:cs="Times New Roman"/>
        </w:rPr>
        <w:t xml:space="preserve">Wykonawca zobowiązany jest do zapewnienia </w:t>
      </w:r>
      <w:r w:rsidRPr="0006748B">
        <w:rPr>
          <w:rFonts w:ascii="Times New Roman" w:hAnsi="Times New Roman" w:cs="Times New Roman"/>
          <w:b/>
        </w:rPr>
        <w:t>badań lekarskich uczestników szkolenia,</w:t>
      </w:r>
      <w:r w:rsidRPr="0006748B">
        <w:rPr>
          <w:rFonts w:ascii="Times New Roman" w:hAnsi="Times New Roman" w:cs="Times New Roman"/>
        </w:rPr>
        <w:t xml:space="preserve"> niezbędnych do orzeczenia o braku przeciwwskazań do uczestnictwa w szkoleniu. Koszt tych badań powinien być wliczony w ogólne koszty szkolenia zawodowego. </w:t>
      </w:r>
    </w:p>
    <w:p w:rsidR="0006748B" w:rsidRPr="0006748B" w:rsidRDefault="0006748B" w:rsidP="0006748B">
      <w:pPr>
        <w:widowControl/>
        <w:suppressAutoHyphens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06748B" w:rsidRPr="0006748B" w:rsidRDefault="0006748B" w:rsidP="0006748B">
      <w:pPr>
        <w:widowControl/>
        <w:suppressAutoHyphens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06748B">
        <w:rPr>
          <w:rFonts w:ascii="Times New Roman" w:eastAsiaTheme="minorHAnsi" w:hAnsi="Times New Roman" w:cs="Times New Roman"/>
          <w:lang w:eastAsia="en-US"/>
        </w:rPr>
        <w:t xml:space="preserve">Wykonawca musi zapewnić bazę techniczno – dydaktyczną, odpowiednią do przeprowadzenia szkolenia, sprzęt oraz wszystkie konieczne i zalecane materiały szkoleniowe. Uczestnicy szkolenia podczas wykonywania zajęć w ramach praktyk muszą mieć zapewniony niezbędny sprzęt oraz materiały w ilości i stanie technicznym zapewniającym wysoki poziom kształcenia. </w:t>
      </w:r>
    </w:p>
    <w:p w:rsidR="0006748B" w:rsidRPr="0006748B" w:rsidRDefault="0006748B" w:rsidP="0006748B">
      <w:pPr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BE1BD4" w:rsidRPr="0006748B" w:rsidRDefault="00BE1BD4" w:rsidP="00BE1BD4">
      <w:pPr>
        <w:pStyle w:val="Akapitzlist"/>
        <w:widowControl w:val="0"/>
        <w:shd w:val="clear" w:color="auto" w:fill="FFFFFF" w:themeFill="background1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obowiązek </w:t>
      </w:r>
      <w:r w:rsidRPr="000674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zapewnienia każdemu uczestnikowi osprzętu i odzieży ochronnej</w:t>
      </w:r>
      <w:r w:rsidRPr="0006748B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obowią</w:t>
      </w:r>
      <w:r w:rsidR="00D51EFE">
        <w:rPr>
          <w:rFonts w:ascii="Times New Roman" w:eastAsia="Times New Roman" w:hAnsi="Times New Roman" w:cs="Times New Roman"/>
          <w:sz w:val="24"/>
          <w:szCs w:val="24"/>
          <w:lang w:eastAsia="pl-PL"/>
        </w:rPr>
        <w:t>zującymi przepisami BHP i P.poż.</w:t>
      </w:r>
      <w:r w:rsidRPr="00067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(t.j. fartuchy, rękawiczki), </w:t>
      </w:r>
      <w:r w:rsidRPr="0006748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powinny być przekazane każdemu uczestnikowi szkolenia za pokwitowaniem przed rozpoczęciem zajęć.</w:t>
      </w:r>
    </w:p>
    <w:p w:rsidR="0006748B" w:rsidRPr="0006748B" w:rsidRDefault="0006748B" w:rsidP="0006748B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:rsidR="0006748B" w:rsidRPr="0006748B" w:rsidRDefault="0006748B" w:rsidP="0006748B">
      <w:pPr>
        <w:jc w:val="both"/>
        <w:rPr>
          <w:rFonts w:ascii="Times New Roman" w:hAnsi="Times New Roman" w:cs="Times New Roman"/>
          <w:u w:val="single"/>
        </w:rPr>
      </w:pPr>
    </w:p>
    <w:p w:rsidR="0006748B" w:rsidRPr="0006748B" w:rsidRDefault="0006748B" w:rsidP="0006748B">
      <w:pPr>
        <w:keepNext/>
        <w:jc w:val="center"/>
        <w:outlineLvl w:val="3"/>
        <w:rPr>
          <w:rFonts w:ascii="Times New Roman" w:hAnsi="Times New Roman" w:cs="Times New Roman"/>
          <w:b/>
          <w:u w:val="single"/>
        </w:rPr>
      </w:pPr>
      <w:r w:rsidRPr="0006748B">
        <w:rPr>
          <w:rFonts w:ascii="Times New Roman" w:hAnsi="Times New Roman" w:cs="Times New Roman"/>
          <w:b/>
          <w:u w:val="single"/>
        </w:rPr>
        <w:t>Część V: Operator obrabiarek papierniczych (Operator maszyn do produkcji opakowań z papieru)</w:t>
      </w:r>
    </w:p>
    <w:p w:rsidR="0006748B" w:rsidRPr="0006748B" w:rsidRDefault="0006748B" w:rsidP="0006748B">
      <w:pPr>
        <w:keepNext/>
        <w:outlineLvl w:val="3"/>
        <w:rPr>
          <w:rFonts w:ascii="Times New Roman" w:hAnsi="Times New Roman" w:cs="Times New Roman"/>
          <w:b/>
          <w:u w:val="single"/>
        </w:rPr>
      </w:pPr>
    </w:p>
    <w:p w:rsidR="0006748B" w:rsidRPr="0006748B" w:rsidRDefault="0006748B" w:rsidP="0006748B">
      <w:pPr>
        <w:keepNext/>
        <w:jc w:val="both"/>
        <w:outlineLvl w:val="3"/>
        <w:rPr>
          <w:rFonts w:ascii="Times New Roman" w:hAnsi="Times New Roman" w:cs="Times New Roman"/>
          <w:b/>
          <w:u w:val="single"/>
        </w:rPr>
      </w:pPr>
      <w:r w:rsidRPr="0006748B">
        <w:rPr>
          <w:rFonts w:ascii="Times New Roman" w:eastAsiaTheme="minorHAnsi" w:hAnsi="Times New Roman" w:cs="Times New Roman"/>
          <w:lang w:eastAsia="en-US"/>
        </w:rPr>
        <w:t xml:space="preserve">Celem kursu jest przygotowanie uczestników do wykonywania zawodu </w:t>
      </w:r>
      <w:r w:rsidRPr="0006748B">
        <w:rPr>
          <w:rFonts w:ascii="Times New Roman" w:hAnsi="Times New Roman" w:cs="Times New Roman"/>
          <w:b/>
        </w:rPr>
        <w:t>Operator obrabiarek papierniczych (Operator maszyn do produkcji opakowań z papieru</w:t>
      </w:r>
      <w:r w:rsidRPr="00BE1BD4">
        <w:rPr>
          <w:rFonts w:ascii="Times New Roman" w:hAnsi="Times New Roman" w:cs="Times New Roman"/>
          <w:b/>
        </w:rPr>
        <w:t>)</w:t>
      </w:r>
    </w:p>
    <w:p w:rsidR="0006748B" w:rsidRPr="0006748B" w:rsidRDefault="0006748B" w:rsidP="0006748B">
      <w:pPr>
        <w:widowControl/>
        <w:suppressAutoHyphens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06748B">
        <w:rPr>
          <w:rFonts w:ascii="Times New Roman" w:eastAsiaTheme="minorHAnsi" w:hAnsi="Times New Roman" w:cs="Times New Roman"/>
          <w:lang w:eastAsia="en-US"/>
        </w:rPr>
        <w:t xml:space="preserve">Szkolenie ma trwać </w:t>
      </w:r>
      <w:r w:rsidRPr="0006748B">
        <w:rPr>
          <w:rFonts w:ascii="Times New Roman" w:eastAsiaTheme="minorHAnsi" w:hAnsi="Times New Roman" w:cs="Times New Roman"/>
          <w:b/>
          <w:lang w:eastAsia="en-US"/>
        </w:rPr>
        <w:t>120 godzin</w:t>
      </w:r>
      <w:r w:rsidRPr="0006748B">
        <w:rPr>
          <w:rFonts w:ascii="Times New Roman" w:eastAsiaTheme="minorHAnsi" w:hAnsi="Times New Roman" w:cs="Times New Roman"/>
          <w:lang w:eastAsia="en-US"/>
        </w:rPr>
        <w:t>. w tym zajęcia teoretyczne - 50 godz. i praktyczne - 70 godz.</w:t>
      </w:r>
    </w:p>
    <w:p w:rsidR="0006748B" w:rsidRPr="0006748B" w:rsidRDefault="0006748B" w:rsidP="0006748B">
      <w:pPr>
        <w:pStyle w:val="Default"/>
        <w:jc w:val="both"/>
        <w:rPr>
          <w:color w:val="auto"/>
        </w:rPr>
      </w:pPr>
      <w:r w:rsidRPr="0006748B">
        <w:rPr>
          <w:color w:val="auto"/>
        </w:rPr>
        <w:t xml:space="preserve">Szkolenie zakończone jest egzaminem przed komisją powołaną przez organizatora szkolenia. </w:t>
      </w:r>
    </w:p>
    <w:p w:rsidR="0006748B" w:rsidRPr="0006748B" w:rsidRDefault="0006748B" w:rsidP="0006748B">
      <w:pPr>
        <w:pStyle w:val="Default"/>
        <w:jc w:val="both"/>
        <w:rPr>
          <w:color w:val="FF0000"/>
        </w:rPr>
      </w:pPr>
      <w:r w:rsidRPr="0006748B">
        <w:rPr>
          <w:color w:val="auto"/>
        </w:rPr>
        <w:lastRenderedPageBreak/>
        <w:t>Do liczby godzin szkolenia ogółem nie należy wliczać godzin przewidywanych na egzaminy, ponieważ Wykonawcy w różny sposób szacują czas niezbędny do przeprowadzenia egzaminów</w:t>
      </w:r>
      <w:r w:rsidRPr="0006748B">
        <w:rPr>
          <w:color w:val="FF0000"/>
        </w:rPr>
        <w:t xml:space="preserve">. </w:t>
      </w:r>
    </w:p>
    <w:p w:rsidR="0006748B" w:rsidRPr="0006748B" w:rsidRDefault="0006748B" w:rsidP="0006748B">
      <w:pPr>
        <w:widowControl/>
        <w:suppressAutoHyphens w:val="0"/>
        <w:adjustRightInd w:val="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06748B" w:rsidRPr="0006748B" w:rsidRDefault="0006748B" w:rsidP="0006748B">
      <w:pPr>
        <w:widowControl/>
        <w:suppressAutoHyphens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06748B">
        <w:rPr>
          <w:rFonts w:ascii="Times New Roman" w:eastAsiaTheme="minorHAnsi" w:hAnsi="Times New Roman" w:cs="Times New Roman"/>
          <w:lang w:eastAsia="en-US"/>
        </w:rPr>
        <w:t>Podstawowym zadaniem operatora maszyn do produkcji opakowań z papieru jest obsługa maszyn oraz linii potokowych, utrzymanie ich w pełnej sprawności eksploatacyjnej poprzez konserwację i drobne naprawy oraz stały nadzór nad maszynami w trakcie procesu produkcyjnego opakowań. Operator maszyn do produkcji opakowań z papieru posługuje się również dokumentacją techniczną, sprawdzaniem jakości zwojów papieru i arkuszy, półproduktów oraz innych materiałów przeznaczonych do produkcji pod względem zgodności z instrukcją i technologią. W pracy korzysta również z dokumentacji techniczno – ruchowej (DTR) producenta maszyn i urządzeń do produkcji opakowań z papieru.</w:t>
      </w:r>
    </w:p>
    <w:p w:rsidR="0006748B" w:rsidRPr="0006748B" w:rsidRDefault="0006748B" w:rsidP="0006748B">
      <w:pPr>
        <w:widowControl/>
        <w:suppressAutoHyphens w:val="0"/>
        <w:adjustRightInd w:val="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  <w:r w:rsidRPr="0006748B">
        <w:rPr>
          <w:rFonts w:ascii="Times New Roman" w:eastAsiaTheme="minorHAnsi" w:hAnsi="Times New Roman" w:cs="Times New Roman"/>
          <w:lang w:eastAsia="en-US"/>
        </w:rPr>
        <w:t xml:space="preserve">Program szkolenia musi być sporządzony ze szczególnym uwzględnieniem zajęć praktycznych, aby uczestnicy szkolenia mieli możliwość poznania charakteru i specyfiki pracy oraz zdobycia umiejętności praktycznych niezbędnych w w/w zawodzie. </w:t>
      </w:r>
    </w:p>
    <w:p w:rsidR="0006748B" w:rsidRPr="0006748B" w:rsidRDefault="0006748B" w:rsidP="0006748B">
      <w:pPr>
        <w:widowControl/>
        <w:suppressAutoHyphens w:val="0"/>
        <w:adjustRightInd w:val="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06748B" w:rsidRPr="0006748B" w:rsidRDefault="0006748B" w:rsidP="0006748B">
      <w:pPr>
        <w:jc w:val="both"/>
        <w:rPr>
          <w:rFonts w:ascii="Times New Roman" w:hAnsi="Times New Roman" w:cs="Times New Roman"/>
          <w:b/>
        </w:rPr>
      </w:pPr>
      <w:r w:rsidRPr="0006748B">
        <w:rPr>
          <w:rFonts w:ascii="Times New Roman" w:hAnsi="Times New Roman" w:cs="Times New Roman"/>
          <w:b/>
        </w:rPr>
        <w:t>Program szkolenia zawodowego winien obejmować następujące zagadnienia:</w:t>
      </w:r>
    </w:p>
    <w:p w:rsidR="0006748B" w:rsidRPr="0006748B" w:rsidRDefault="0006748B" w:rsidP="005348C7">
      <w:pPr>
        <w:pStyle w:val="Akapitzlist"/>
        <w:numPr>
          <w:ilvl w:val="0"/>
          <w:numId w:val="38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przygotowywanie podłoży, półproduktów i innych materiałów do produkcji opakowań z papieru,</w:t>
      </w:r>
    </w:p>
    <w:p w:rsidR="0006748B" w:rsidRPr="0006748B" w:rsidRDefault="0006748B" w:rsidP="005348C7">
      <w:pPr>
        <w:pStyle w:val="Akapitzlist"/>
        <w:numPr>
          <w:ilvl w:val="0"/>
          <w:numId w:val="38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 xml:space="preserve">uruchamianie i przygotowywanie do procesu produkcyjnego określonych maszyn </w:t>
      </w:r>
      <w:r w:rsidRPr="0006748B">
        <w:rPr>
          <w:rFonts w:ascii="Times New Roman" w:hAnsi="Times New Roman" w:cs="Times New Roman"/>
          <w:sz w:val="24"/>
          <w:szCs w:val="24"/>
        </w:rPr>
        <w:br/>
        <w:t>i urządzeń,</w:t>
      </w:r>
    </w:p>
    <w:p w:rsidR="0006748B" w:rsidRPr="0006748B" w:rsidRDefault="0006748B" w:rsidP="005348C7">
      <w:pPr>
        <w:pStyle w:val="Akapitzlist"/>
        <w:numPr>
          <w:ilvl w:val="0"/>
          <w:numId w:val="38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ustalanie parametrów pracy maszyn zgodnie z dokumentacją technologiczną,</w:t>
      </w:r>
    </w:p>
    <w:p w:rsidR="0006748B" w:rsidRPr="0006748B" w:rsidRDefault="0006748B" w:rsidP="005348C7">
      <w:pPr>
        <w:pStyle w:val="Akapitzlist"/>
        <w:numPr>
          <w:ilvl w:val="0"/>
          <w:numId w:val="38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obsługa torebkarek do produkcji toreb papierowych,</w:t>
      </w:r>
    </w:p>
    <w:p w:rsidR="0006748B" w:rsidRPr="0006748B" w:rsidRDefault="0006748B" w:rsidP="005348C7">
      <w:pPr>
        <w:pStyle w:val="Akapitzlist"/>
        <w:numPr>
          <w:ilvl w:val="0"/>
          <w:numId w:val="38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obsługa maszyn do produkcji worków papierowych,</w:t>
      </w:r>
    </w:p>
    <w:p w:rsidR="0006748B" w:rsidRPr="0006748B" w:rsidRDefault="0006748B" w:rsidP="005348C7">
      <w:pPr>
        <w:pStyle w:val="Akapitzlist"/>
        <w:numPr>
          <w:ilvl w:val="0"/>
          <w:numId w:val="38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 xml:space="preserve">obsługa maszyn do jednostkowych operacji technologicznych, m.in. przecinających, krojących, wykrawających, nagniatających, formujących, szyjących i sklejających, </w:t>
      </w:r>
    </w:p>
    <w:p w:rsidR="0006748B" w:rsidRPr="0006748B" w:rsidRDefault="0006748B" w:rsidP="005348C7">
      <w:pPr>
        <w:pStyle w:val="Akapitzlist"/>
        <w:numPr>
          <w:ilvl w:val="0"/>
          <w:numId w:val="38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obsługa linii potokowych do produkcji opakowań z papieru,</w:t>
      </w:r>
    </w:p>
    <w:p w:rsidR="0006748B" w:rsidRPr="0006748B" w:rsidRDefault="0006748B" w:rsidP="005348C7">
      <w:pPr>
        <w:pStyle w:val="Akapitzlist"/>
        <w:numPr>
          <w:ilvl w:val="0"/>
          <w:numId w:val="38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obsługa agregatów drukujących w maszynach do produkcji opakowań z papieru,</w:t>
      </w:r>
    </w:p>
    <w:p w:rsidR="0006748B" w:rsidRPr="0006748B" w:rsidRDefault="0006748B" w:rsidP="005348C7">
      <w:pPr>
        <w:pStyle w:val="Akapitzlist"/>
        <w:numPr>
          <w:ilvl w:val="0"/>
          <w:numId w:val="38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 xml:space="preserve">sprawdzanie stanu technicznego oprzyrządowania maszyn, m.in. noży, biegów </w:t>
      </w:r>
      <w:r w:rsidRPr="0006748B">
        <w:rPr>
          <w:rFonts w:ascii="Times New Roman" w:hAnsi="Times New Roman" w:cs="Times New Roman"/>
          <w:sz w:val="24"/>
          <w:szCs w:val="24"/>
        </w:rPr>
        <w:br/>
        <w:t xml:space="preserve">i wykrojników, </w:t>
      </w:r>
    </w:p>
    <w:p w:rsidR="0006748B" w:rsidRPr="0006748B" w:rsidRDefault="0006748B" w:rsidP="005348C7">
      <w:pPr>
        <w:pStyle w:val="Akapitzlist"/>
        <w:numPr>
          <w:ilvl w:val="0"/>
          <w:numId w:val="38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kontrolowanie jakości wytwarzanych opakowań z papieru,</w:t>
      </w:r>
    </w:p>
    <w:p w:rsidR="0006748B" w:rsidRPr="0006748B" w:rsidRDefault="0006748B" w:rsidP="005348C7">
      <w:pPr>
        <w:pStyle w:val="Akapitzlist"/>
        <w:numPr>
          <w:ilvl w:val="0"/>
          <w:numId w:val="38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konserwacja maszyn do produkcji opakowań z papieru,</w:t>
      </w:r>
    </w:p>
    <w:p w:rsidR="0006748B" w:rsidRPr="0006748B" w:rsidRDefault="0006748B" w:rsidP="005348C7">
      <w:pPr>
        <w:pStyle w:val="Akapitzlist"/>
        <w:numPr>
          <w:ilvl w:val="0"/>
          <w:numId w:val="38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usuwanie drobnych usterek maszyn w określonym zakresie,</w:t>
      </w:r>
    </w:p>
    <w:p w:rsidR="0006748B" w:rsidRPr="0006748B" w:rsidRDefault="0006748B" w:rsidP="005348C7">
      <w:pPr>
        <w:pStyle w:val="Akapitzlist"/>
        <w:numPr>
          <w:ilvl w:val="0"/>
          <w:numId w:val="38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6748B">
        <w:rPr>
          <w:rFonts w:ascii="Times New Roman" w:hAnsi="Times New Roman" w:cs="Times New Roman"/>
          <w:sz w:val="24"/>
          <w:szCs w:val="24"/>
        </w:rPr>
        <w:t>procesy zgłaszania do serwisu nieprawidłowości w działaniu maszyn.</w:t>
      </w:r>
    </w:p>
    <w:p w:rsidR="0006748B" w:rsidRPr="0006748B" w:rsidRDefault="0006748B" w:rsidP="0006748B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06748B">
        <w:rPr>
          <w:rFonts w:ascii="Times New Roman" w:eastAsia="Calibri" w:hAnsi="Times New Roman" w:cs="Times New Roman"/>
          <w:lang w:eastAsia="en-US"/>
        </w:rPr>
        <w:t>Wykonawca zapewni odpowiednią ilość stanowisk do zajęć praktycznych oraz materiały do zajęć dla każdego uczestnika.</w:t>
      </w:r>
      <w:r w:rsidR="00693B98">
        <w:rPr>
          <w:rFonts w:ascii="Times New Roman" w:eastAsia="Calibri" w:hAnsi="Times New Roman" w:cs="Times New Roman"/>
          <w:lang w:eastAsia="en-US"/>
        </w:rPr>
        <w:t xml:space="preserve"> </w:t>
      </w:r>
      <w:r w:rsidRPr="0006748B">
        <w:rPr>
          <w:rFonts w:ascii="Times New Roman" w:hAnsi="Times New Roman" w:cs="Times New Roman"/>
        </w:rPr>
        <w:t xml:space="preserve">Zajęcia praktyczne winny być realizowane na odpowiednio przygotowanych stanowiskach, wyposażonych w niezbędny sprzęt i urządzenia m.in. maszyna do produkcji opakowań z papieru w celu prawidłowej realizacji programu szkolenia. </w:t>
      </w:r>
    </w:p>
    <w:p w:rsidR="0006748B" w:rsidRPr="0006748B" w:rsidRDefault="0006748B" w:rsidP="0006748B">
      <w:pPr>
        <w:widowControl/>
        <w:suppressAutoHyphens w:val="0"/>
        <w:adjustRightInd w:val="0"/>
        <w:rPr>
          <w:rFonts w:ascii="Times New Roman" w:eastAsia="Calibri" w:hAnsi="Times New Roman" w:cs="Times New Roman"/>
          <w:color w:val="FF0000"/>
          <w:lang w:eastAsia="en-US"/>
        </w:rPr>
      </w:pPr>
    </w:p>
    <w:p w:rsidR="0006748B" w:rsidRPr="0006748B" w:rsidRDefault="0006748B" w:rsidP="0006748B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06748B">
        <w:rPr>
          <w:rFonts w:ascii="Times New Roman" w:hAnsi="Times New Roman" w:cs="Times New Roman"/>
        </w:rPr>
        <w:t>Wykona</w:t>
      </w:r>
      <w:r w:rsidR="002137F1">
        <w:rPr>
          <w:rFonts w:ascii="Times New Roman" w:hAnsi="Times New Roman" w:cs="Times New Roman"/>
        </w:rPr>
        <w:t>wca</w:t>
      </w:r>
      <w:r w:rsidRPr="0006748B">
        <w:rPr>
          <w:rFonts w:ascii="Times New Roman" w:hAnsi="Times New Roman" w:cs="Times New Roman"/>
        </w:rPr>
        <w:t xml:space="preserve"> zobowiązany jest do zapewnienia niezbędnych</w:t>
      </w:r>
      <w:r w:rsidRPr="0006748B">
        <w:rPr>
          <w:rFonts w:ascii="Times New Roman" w:hAnsi="Times New Roman" w:cs="Times New Roman"/>
          <w:b/>
        </w:rPr>
        <w:t xml:space="preserve"> badań lekarskich uczestników szkolenia</w:t>
      </w:r>
      <w:r w:rsidRPr="0006748B">
        <w:rPr>
          <w:rFonts w:ascii="Times New Roman" w:hAnsi="Times New Roman" w:cs="Times New Roman"/>
        </w:rPr>
        <w:t xml:space="preserve">, niezbędne do orzeczenia o braku przeciwwskazań do uczestnictwa w szkoleniu. Koszt tych badań powinien być wliczony w ogólne koszty szkolenia zawodowego. </w:t>
      </w:r>
    </w:p>
    <w:p w:rsidR="0006748B" w:rsidRPr="0006748B" w:rsidRDefault="0006748B" w:rsidP="0006748B">
      <w:pPr>
        <w:shd w:val="clear" w:color="auto" w:fill="FFFFFF" w:themeFill="background1"/>
        <w:jc w:val="both"/>
        <w:rPr>
          <w:rFonts w:ascii="Times New Roman" w:hAnsi="Times New Roman" w:cs="Times New Roman"/>
          <w:color w:val="FF0000"/>
        </w:rPr>
      </w:pPr>
    </w:p>
    <w:p w:rsidR="0006748B" w:rsidRPr="0006748B" w:rsidRDefault="00693B98" w:rsidP="0006748B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do z</w:t>
      </w:r>
      <w:r w:rsidR="0006748B" w:rsidRPr="0006748B">
        <w:rPr>
          <w:rFonts w:ascii="Times New Roman" w:hAnsi="Times New Roman" w:cs="Times New Roman"/>
        </w:rPr>
        <w:t>apewnienia każdemu uczestnikowi osprzętu i odzieży ochronnej, zgodnie z obowiązującymi przepisami BHP i P.poż. , które powinny być przekazane każdemu uczestnikowi szkolenia za pokwitowaniem przed rozpoczęciem zajęć.</w:t>
      </w:r>
    </w:p>
    <w:p w:rsidR="00AE5F33" w:rsidRDefault="00AE5F33" w:rsidP="00AE5F33">
      <w:pPr>
        <w:shd w:val="clear" w:color="auto" w:fill="FFFFFF" w:themeFill="background1"/>
        <w:jc w:val="both"/>
        <w:rPr>
          <w:rFonts w:ascii="Times New Roman" w:hAnsi="Times New Roman" w:cs="Times New Roman"/>
          <w:bCs/>
        </w:rPr>
      </w:pPr>
    </w:p>
    <w:p w:rsidR="00983B10" w:rsidRDefault="00983B10" w:rsidP="00AE5F33">
      <w:pPr>
        <w:shd w:val="clear" w:color="auto" w:fill="FFFFFF" w:themeFill="background1"/>
        <w:jc w:val="both"/>
        <w:rPr>
          <w:rFonts w:ascii="Times New Roman" w:hAnsi="Times New Roman" w:cs="Times New Roman"/>
          <w:bCs/>
        </w:rPr>
      </w:pPr>
    </w:p>
    <w:p w:rsidR="00693B98" w:rsidRDefault="00693B98" w:rsidP="0006748B">
      <w:pPr>
        <w:jc w:val="both"/>
        <w:rPr>
          <w:rFonts w:ascii="Times New Roman" w:hAnsi="Times New Roman" w:cs="Times New Roman"/>
          <w:b/>
          <w:u w:val="single"/>
        </w:rPr>
      </w:pPr>
    </w:p>
    <w:p w:rsidR="0006748B" w:rsidRPr="006540F0" w:rsidRDefault="0006748B" w:rsidP="0006748B">
      <w:pPr>
        <w:jc w:val="both"/>
        <w:rPr>
          <w:rFonts w:ascii="Times New Roman" w:hAnsi="Times New Roman" w:cs="Times New Roman"/>
          <w:b/>
          <w:u w:val="single"/>
        </w:rPr>
      </w:pPr>
      <w:r w:rsidRPr="006540F0">
        <w:rPr>
          <w:rFonts w:ascii="Times New Roman" w:hAnsi="Times New Roman" w:cs="Times New Roman"/>
          <w:b/>
          <w:u w:val="single"/>
        </w:rPr>
        <w:lastRenderedPageBreak/>
        <w:t>Warunki ogólne dotyczące wszystkich szkoleń, które musi spełniać Wykonawca w ramach zaoferowanej ceny:</w:t>
      </w:r>
    </w:p>
    <w:p w:rsidR="0006748B" w:rsidRPr="006540F0" w:rsidRDefault="0006748B" w:rsidP="0006748B">
      <w:pPr>
        <w:jc w:val="both"/>
        <w:rPr>
          <w:rFonts w:ascii="Times New Roman" w:hAnsi="Times New Roman" w:cs="Times New Roman"/>
          <w:b/>
        </w:rPr>
      </w:pPr>
    </w:p>
    <w:p w:rsidR="0006748B" w:rsidRDefault="0006748B" w:rsidP="005348C7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N/>
        <w:spacing w:line="240" w:lineRule="auto"/>
        <w:ind w:left="0" w:hanging="11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6540F0">
        <w:rPr>
          <w:rFonts w:ascii="Times New Roman" w:hAnsi="Times New Roman" w:cs="Times New Roman"/>
          <w:sz w:val="24"/>
          <w:szCs w:val="24"/>
          <w:lang w:eastAsia="pl-PL"/>
        </w:rPr>
        <w:t>Szkolenie powinno odbywać się od poniedziałku do piątku, jednak dopuszcza się przeprowadzenie zajęć także w soboty i niedziele – po uzgodnieniu ze specjalistą ds. rozwoju zawodowego lub inną uprawnioną osobą z ramienia Zamawiającego. Liczba godzin zajęć</w:t>
      </w:r>
      <w:r w:rsidRPr="006540F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w ciągu jednego dnia nie może przekroczyć 8 godzin zegarowych. </w:t>
      </w:r>
    </w:p>
    <w:p w:rsidR="00693B98" w:rsidRPr="006540F0" w:rsidRDefault="00693B98" w:rsidP="00693B98">
      <w:pPr>
        <w:pStyle w:val="Akapitzlist"/>
        <w:tabs>
          <w:tab w:val="left" w:pos="284"/>
        </w:tabs>
        <w:suppressAutoHyphens w:val="0"/>
        <w:autoSpaceDN/>
        <w:spacing w:line="240" w:lineRule="auto"/>
        <w:ind w:left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6748B" w:rsidRPr="006540F0" w:rsidRDefault="0006748B" w:rsidP="005348C7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N/>
        <w:spacing w:line="240" w:lineRule="auto"/>
        <w:ind w:left="0" w:hanging="11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6540F0">
        <w:rPr>
          <w:rFonts w:ascii="Times New Roman" w:hAnsi="Times New Roman" w:cs="Times New Roman"/>
          <w:sz w:val="24"/>
          <w:szCs w:val="24"/>
          <w:lang w:eastAsia="pl-PL"/>
        </w:rPr>
        <w:t>Szkolenie zostanie przeprowadzone zgodnie z przedstawionym przez Wykonawcę harmonogramem zaakceptowanym przez Zamawiającego. Wykonawca przedstawi Zamawiającemu ostateczny harmonogram szkolenia na minimum trzy dni przed jego rozpoczęciem.</w:t>
      </w:r>
    </w:p>
    <w:p w:rsidR="00693B98" w:rsidRDefault="00693B98" w:rsidP="0006748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6748B" w:rsidRPr="006540F0" w:rsidRDefault="0006748B" w:rsidP="0006748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40F0">
        <w:rPr>
          <w:rFonts w:ascii="Times New Roman" w:hAnsi="Times New Roman" w:cs="Times New Roman"/>
          <w:sz w:val="24"/>
          <w:szCs w:val="24"/>
          <w:lang w:eastAsia="pl-PL"/>
        </w:rPr>
        <w:t xml:space="preserve">Wymagany </w:t>
      </w:r>
      <w:r w:rsidRPr="006540F0">
        <w:rPr>
          <w:rFonts w:ascii="Times New Roman" w:hAnsi="Times New Roman" w:cs="Times New Roman"/>
          <w:bCs/>
          <w:sz w:val="24"/>
          <w:szCs w:val="24"/>
        </w:rPr>
        <w:t>P</w:t>
      </w:r>
      <w:r w:rsidRPr="006540F0">
        <w:rPr>
          <w:rFonts w:ascii="Times New Roman" w:hAnsi="Times New Roman" w:cs="Times New Roman"/>
          <w:sz w:val="24"/>
          <w:szCs w:val="24"/>
        </w:rPr>
        <w:t xml:space="preserve">rogram szkolenia musi zawierać informacje, o których mówi § 71 ust.3 Rozporządzenia Ministra Pracy i Polityki Społecznej z dn. 14 maja 2014 r. w sprawie szczegółowych warunków realizacji oraz trybu i sposobów prowadzenia usług rynku pracy (Dz. U. z 2014 poz. 667), a mianowicie: </w:t>
      </w:r>
    </w:p>
    <w:p w:rsidR="0006748B" w:rsidRPr="006540F0" w:rsidRDefault="0006748B" w:rsidP="005348C7">
      <w:pPr>
        <w:pStyle w:val="Tekstpodstawowy"/>
        <w:widowControl w:val="0"/>
        <w:numPr>
          <w:ilvl w:val="0"/>
          <w:numId w:val="34"/>
        </w:numPr>
        <w:tabs>
          <w:tab w:val="left" w:pos="426"/>
        </w:tabs>
        <w:suppressAutoHyphens/>
        <w:autoSpaceDN/>
        <w:spacing w:after="0"/>
        <w:jc w:val="both"/>
        <w:rPr>
          <w:sz w:val="24"/>
          <w:szCs w:val="24"/>
        </w:rPr>
      </w:pPr>
      <w:r w:rsidRPr="006540F0">
        <w:rPr>
          <w:sz w:val="24"/>
          <w:szCs w:val="24"/>
        </w:rPr>
        <w:t>nazwę szkolenia,</w:t>
      </w:r>
    </w:p>
    <w:p w:rsidR="0006748B" w:rsidRPr="006540F0" w:rsidRDefault="0006748B" w:rsidP="005348C7">
      <w:pPr>
        <w:pStyle w:val="Tekstpodstawowy"/>
        <w:widowControl w:val="0"/>
        <w:numPr>
          <w:ilvl w:val="0"/>
          <w:numId w:val="34"/>
        </w:numPr>
        <w:tabs>
          <w:tab w:val="left" w:pos="426"/>
        </w:tabs>
        <w:suppressAutoHyphens/>
        <w:autoSpaceDN/>
        <w:spacing w:after="0"/>
        <w:jc w:val="both"/>
        <w:rPr>
          <w:sz w:val="24"/>
          <w:szCs w:val="24"/>
        </w:rPr>
      </w:pPr>
      <w:r w:rsidRPr="006540F0">
        <w:rPr>
          <w:sz w:val="24"/>
          <w:szCs w:val="24"/>
        </w:rPr>
        <w:t>czas trwania i sposób organizacji szkolenia,</w:t>
      </w:r>
    </w:p>
    <w:p w:rsidR="0006748B" w:rsidRPr="006540F0" w:rsidRDefault="0006748B" w:rsidP="005348C7">
      <w:pPr>
        <w:pStyle w:val="Tekstpodstawowy"/>
        <w:widowControl w:val="0"/>
        <w:numPr>
          <w:ilvl w:val="0"/>
          <w:numId w:val="34"/>
        </w:numPr>
        <w:tabs>
          <w:tab w:val="left" w:pos="426"/>
        </w:tabs>
        <w:suppressAutoHyphens/>
        <w:autoSpaceDN/>
        <w:spacing w:after="0"/>
        <w:jc w:val="both"/>
        <w:rPr>
          <w:sz w:val="24"/>
          <w:szCs w:val="24"/>
        </w:rPr>
      </w:pPr>
      <w:r w:rsidRPr="006540F0">
        <w:rPr>
          <w:sz w:val="24"/>
          <w:szCs w:val="24"/>
        </w:rPr>
        <w:t>wymagania wstępne dla uczestników szkolenia,</w:t>
      </w:r>
    </w:p>
    <w:p w:rsidR="0006748B" w:rsidRPr="006540F0" w:rsidRDefault="0006748B" w:rsidP="005348C7">
      <w:pPr>
        <w:pStyle w:val="Tekstpodstawowy"/>
        <w:widowControl w:val="0"/>
        <w:numPr>
          <w:ilvl w:val="0"/>
          <w:numId w:val="34"/>
        </w:numPr>
        <w:tabs>
          <w:tab w:val="left" w:pos="426"/>
        </w:tabs>
        <w:suppressAutoHyphens/>
        <w:autoSpaceDN/>
        <w:spacing w:after="0"/>
        <w:rPr>
          <w:sz w:val="24"/>
          <w:szCs w:val="24"/>
        </w:rPr>
      </w:pPr>
      <w:r w:rsidRPr="006540F0">
        <w:rPr>
          <w:sz w:val="24"/>
          <w:szCs w:val="24"/>
        </w:rPr>
        <w:t>cele szkolenia ujęte w kategoriach efektów uczenia się z uwzględnieniem wiedzy, umiejętności  i kompetencji społecznych,</w:t>
      </w:r>
    </w:p>
    <w:p w:rsidR="0006748B" w:rsidRPr="006540F0" w:rsidRDefault="0006748B" w:rsidP="005348C7">
      <w:pPr>
        <w:pStyle w:val="Tekstpodstawowy"/>
        <w:widowControl w:val="0"/>
        <w:numPr>
          <w:ilvl w:val="0"/>
          <w:numId w:val="34"/>
        </w:numPr>
        <w:tabs>
          <w:tab w:val="left" w:pos="426"/>
        </w:tabs>
        <w:suppressAutoHyphens/>
        <w:autoSpaceDN/>
        <w:spacing w:after="0"/>
        <w:ind w:right="282"/>
        <w:jc w:val="both"/>
        <w:rPr>
          <w:sz w:val="24"/>
          <w:szCs w:val="24"/>
        </w:rPr>
      </w:pPr>
      <w:r w:rsidRPr="006540F0">
        <w:rPr>
          <w:sz w:val="24"/>
          <w:szCs w:val="24"/>
        </w:rPr>
        <w:t>plan nauczania określający tematy zajęć edukacyjnych oraz ich wymiar</w:t>
      </w:r>
      <w:r w:rsidRPr="006540F0">
        <w:rPr>
          <w:sz w:val="24"/>
          <w:szCs w:val="24"/>
        </w:rPr>
        <w:br/>
        <w:t>z uwzględnieniem, w miarę potrzeby, części teoretycznej i części praktycznej,</w:t>
      </w:r>
    </w:p>
    <w:p w:rsidR="0006748B" w:rsidRPr="006540F0" w:rsidRDefault="0006748B" w:rsidP="005348C7">
      <w:pPr>
        <w:pStyle w:val="Tekstpodstawowy"/>
        <w:widowControl w:val="0"/>
        <w:numPr>
          <w:ilvl w:val="0"/>
          <w:numId w:val="34"/>
        </w:numPr>
        <w:tabs>
          <w:tab w:val="left" w:pos="426"/>
        </w:tabs>
        <w:suppressAutoHyphens/>
        <w:autoSpaceDN/>
        <w:spacing w:after="0"/>
        <w:jc w:val="both"/>
        <w:rPr>
          <w:sz w:val="24"/>
          <w:szCs w:val="24"/>
        </w:rPr>
      </w:pPr>
      <w:r w:rsidRPr="006540F0">
        <w:rPr>
          <w:sz w:val="24"/>
          <w:szCs w:val="24"/>
        </w:rPr>
        <w:t xml:space="preserve">opis treści – kluczowe punkty w zakresie poszczególnych zajęć edukacyjnych. </w:t>
      </w:r>
    </w:p>
    <w:p w:rsidR="0006748B" w:rsidRPr="006540F0" w:rsidRDefault="0006748B" w:rsidP="005348C7">
      <w:pPr>
        <w:pStyle w:val="Tekstpodstawowy"/>
        <w:widowControl w:val="0"/>
        <w:numPr>
          <w:ilvl w:val="0"/>
          <w:numId w:val="34"/>
        </w:numPr>
        <w:tabs>
          <w:tab w:val="left" w:pos="426"/>
        </w:tabs>
        <w:suppressAutoHyphens/>
        <w:autoSpaceDN/>
        <w:spacing w:after="0"/>
        <w:jc w:val="both"/>
        <w:rPr>
          <w:sz w:val="24"/>
          <w:szCs w:val="24"/>
        </w:rPr>
      </w:pPr>
      <w:r w:rsidRPr="006540F0">
        <w:rPr>
          <w:sz w:val="24"/>
          <w:szCs w:val="24"/>
        </w:rPr>
        <w:t>wykaz literatury oraz niezbędnych środków i materiałów dydaktycznych,</w:t>
      </w:r>
    </w:p>
    <w:p w:rsidR="0006748B" w:rsidRPr="006540F0" w:rsidRDefault="0006748B" w:rsidP="005348C7">
      <w:pPr>
        <w:pStyle w:val="Tekstpodstawowy"/>
        <w:widowControl w:val="0"/>
        <w:numPr>
          <w:ilvl w:val="0"/>
          <w:numId w:val="34"/>
        </w:numPr>
        <w:tabs>
          <w:tab w:val="left" w:pos="426"/>
        </w:tabs>
        <w:suppressAutoHyphens/>
        <w:autoSpaceDN/>
        <w:spacing w:after="0"/>
        <w:jc w:val="both"/>
        <w:rPr>
          <w:sz w:val="24"/>
          <w:szCs w:val="24"/>
        </w:rPr>
      </w:pPr>
      <w:r w:rsidRPr="006540F0">
        <w:rPr>
          <w:sz w:val="24"/>
          <w:szCs w:val="24"/>
        </w:rPr>
        <w:t>przewidziane sprawdziany i egzaminy.</w:t>
      </w:r>
    </w:p>
    <w:p w:rsidR="0006748B" w:rsidRPr="006540F0" w:rsidRDefault="0006748B" w:rsidP="0006748B">
      <w:pPr>
        <w:pStyle w:val="Akapitzlist"/>
        <w:autoSpaceDE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748B" w:rsidRPr="006540F0" w:rsidRDefault="0006748B" w:rsidP="005348C7">
      <w:pPr>
        <w:pStyle w:val="Akapitzlist"/>
        <w:numPr>
          <w:ilvl w:val="0"/>
          <w:numId w:val="33"/>
        </w:numPr>
        <w:tabs>
          <w:tab w:val="left" w:pos="284"/>
        </w:tabs>
        <w:suppressAutoHyphens w:val="0"/>
        <w:adjustRightInd w:val="0"/>
        <w:spacing w:line="240" w:lineRule="auto"/>
        <w:ind w:left="0" w:hanging="11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6540F0">
        <w:rPr>
          <w:rFonts w:ascii="Times New Roman" w:hAnsi="Times New Roman" w:cs="Times New Roman"/>
          <w:color w:val="000000"/>
          <w:sz w:val="24"/>
          <w:szCs w:val="24"/>
        </w:rPr>
        <w:t>Wykonawca zapewni na własny kosz</w:t>
      </w:r>
      <w:r w:rsidR="0080587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6540F0">
        <w:rPr>
          <w:rFonts w:ascii="Times New Roman" w:hAnsi="Times New Roman" w:cs="Times New Roman"/>
          <w:color w:val="000000"/>
          <w:sz w:val="24"/>
          <w:szCs w:val="24"/>
        </w:rPr>
        <w:t xml:space="preserve"> odpowiedniej jakości baz</w:t>
      </w:r>
      <w:r w:rsidR="00983B10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6540F0">
        <w:rPr>
          <w:rFonts w:ascii="Times New Roman" w:hAnsi="Times New Roman" w:cs="Times New Roman"/>
          <w:color w:val="000000"/>
          <w:sz w:val="24"/>
          <w:szCs w:val="24"/>
        </w:rPr>
        <w:t xml:space="preserve"> lokalow</w:t>
      </w:r>
      <w:r w:rsidR="00983B10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6540F0">
        <w:rPr>
          <w:rFonts w:ascii="Times New Roman" w:hAnsi="Times New Roman" w:cs="Times New Roman"/>
          <w:color w:val="000000"/>
          <w:sz w:val="24"/>
          <w:szCs w:val="24"/>
        </w:rPr>
        <w:t xml:space="preserve"> do realizacji zajęć teoretycznych i praktycznych. </w:t>
      </w:r>
      <w:r w:rsidRPr="006540F0">
        <w:rPr>
          <w:rFonts w:ascii="Times New Roman" w:hAnsi="Times New Roman" w:cs="Times New Roman"/>
          <w:sz w:val="24"/>
          <w:szCs w:val="24"/>
          <w:lang w:eastAsia="pl-PL"/>
        </w:rPr>
        <w:t xml:space="preserve">Sale </w:t>
      </w:r>
      <w:r w:rsidRPr="006540F0">
        <w:rPr>
          <w:rFonts w:ascii="Times New Roman" w:hAnsi="Times New Roman" w:cs="Times New Roman"/>
          <w:color w:val="000000"/>
          <w:sz w:val="24"/>
          <w:szCs w:val="24"/>
        </w:rPr>
        <w:t xml:space="preserve">do prowadzenia zajęć teoretycznych spełniające ogólne standardy (dobre oświetlenie, pomieszczenie ogrzewane, odpowiednie krzesła i ławki), oraz odpowiednią bazę techniczną, sprzętową do prowadzenia zajęć praktycznych w danym zawodzie (tj. sprawne i dostosowane do zajęć praktycznych urządzenia, maszyny, narzędzia). Wszystkie pomieszczenia winny spełniać wymogi bezpieczeństwa </w:t>
      </w:r>
      <w:r w:rsidRPr="006540F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higieny pracy w dostosowaniu </w:t>
      </w:r>
      <w:r w:rsidRPr="006540F0">
        <w:rPr>
          <w:rFonts w:ascii="Times New Roman" w:hAnsi="Times New Roman" w:cs="Times New Roman"/>
          <w:sz w:val="24"/>
          <w:szCs w:val="24"/>
          <w:lang w:eastAsia="pl-PL"/>
        </w:rPr>
        <w:t xml:space="preserve">do liczby uczestników szkoleń. </w:t>
      </w:r>
    </w:p>
    <w:p w:rsidR="0006748B" w:rsidRPr="006540F0" w:rsidRDefault="0006748B" w:rsidP="0006748B">
      <w:pPr>
        <w:adjustRightInd w:val="0"/>
        <w:jc w:val="both"/>
        <w:rPr>
          <w:rFonts w:ascii="Times New Roman" w:hAnsi="Times New Roman" w:cs="Times New Roman"/>
          <w:u w:val="single"/>
        </w:rPr>
      </w:pPr>
      <w:r w:rsidRPr="006540F0">
        <w:rPr>
          <w:rFonts w:ascii="Times New Roman" w:hAnsi="Times New Roman" w:cs="Times New Roman"/>
          <w:u w:val="single"/>
        </w:rPr>
        <w:t xml:space="preserve">W przypadku wybranych szkoleń zawodowych wskazanie miejsca odbywania się zajęć praktycznych zastrzega sobie Zamawiający. </w:t>
      </w:r>
    </w:p>
    <w:p w:rsidR="0006748B" w:rsidRPr="006540F0" w:rsidRDefault="0006748B" w:rsidP="0006748B">
      <w:pPr>
        <w:pStyle w:val="Akapitzlist"/>
        <w:adjustRightInd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748B" w:rsidRPr="006540F0" w:rsidRDefault="0006748B" w:rsidP="005348C7">
      <w:pPr>
        <w:pStyle w:val="Akapitzlist"/>
        <w:numPr>
          <w:ilvl w:val="0"/>
          <w:numId w:val="33"/>
        </w:numPr>
        <w:tabs>
          <w:tab w:val="left" w:pos="284"/>
        </w:tabs>
        <w:suppressAutoHyphens w:val="0"/>
        <w:autoSpaceDN/>
        <w:spacing w:line="240" w:lineRule="auto"/>
        <w:ind w:left="0" w:hanging="11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6540F0">
        <w:rPr>
          <w:rFonts w:ascii="Times New Roman" w:hAnsi="Times New Roman" w:cs="Times New Roman"/>
          <w:sz w:val="24"/>
          <w:szCs w:val="24"/>
          <w:lang w:eastAsia="pl-PL"/>
        </w:rPr>
        <w:t xml:space="preserve">Wykonawca winien zapewnić zwrot kosztów dojazdu uczestników na szkolenia (dojazd busem i autobusem lub autem prywatnym w przypadku braku innego połączenia </w:t>
      </w:r>
      <w:r w:rsidRPr="006540F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 miejscowości w której mieszka uczestnik - po cenie biletu). </w:t>
      </w:r>
    </w:p>
    <w:p w:rsidR="0006748B" w:rsidRPr="006540F0" w:rsidRDefault="0006748B" w:rsidP="0006748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6748B" w:rsidRPr="006540F0" w:rsidRDefault="0006748B" w:rsidP="005348C7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/>
        <w:spacing w:after="0" w:line="240" w:lineRule="auto"/>
        <w:ind w:left="0" w:firstLine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5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opłacenia ubezpieczenia wszystkim uczestnikom szkolenia od Następstw Nieszczęśliwych Wypadków  na czas trwania szkolenia na kwotę nie mniejszą niż 5000,00 zł w odniesieniu do każdego z uczestników od jednego zdarzenia, zgodnie z  § 71 ust. 1 pkt 6 rozporządzenie Ministra Pracy i Polityki Społecznej z dnia 14 maja 2014 w sprawie szczegółowych warunków realizacji oraz trybu i sposobów prowadzenia usług rynku pracy (Dz. U. z 2014 poz. 667). </w:t>
      </w:r>
      <w:r w:rsidRPr="006540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Kopie polis NNW należy przedstawić </w:t>
      </w:r>
      <w:r w:rsidRPr="006540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Zamawiającemu przed rozpoczęciem szkolenia. </w:t>
      </w:r>
      <w:r w:rsidRPr="006540F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szkody spowodowane przez uczestników osobom trzecim w związku z realizacją szkolenia.</w:t>
      </w:r>
    </w:p>
    <w:p w:rsidR="0006748B" w:rsidRPr="006540F0" w:rsidRDefault="0006748B" w:rsidP="0006748B">
      <w:pPr>
        <w:pStyle w:val="Akapitzlist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748B" w:rsidRPr="006540F0" w:rsidRDefault="0006748B" w:rsidP="005348C7">
      <w:pPr>
        <w:numPr>
          <w:ilvl w:val="0"/>
          <w:numId w:val="33"/>
        </w:numPr>
        <w:shd w:val="clear" w:color="auto" w:fill="FFFFFF" w:themeFill="background1"/>
        <w:tabs>
          <w:tab w:val="left" w:pos="284"/>
        </w:tabs>
        <w:autoSpaceDE w:val="0"/>
        <w:autoSpaceDN/>
        <w:ind w:left="0" w:firstLine="0"/>
        <w:jc w:val="both"/>
        <w:textAlignment w:val="auto"/>
        <w:rPr>
          <w:rFonts w:ascii="Times New Roman" w:hAnsi="Times New Roman" w:cs="Times New Roman"/>
          <w:bCs/>
        </w:rPr>
      </w:pPr>
      <w:r w:rsidRPr="006540F0">
        <w:rPr>
          <w:rFonts w:ascii="Times New Roman" w:hAnsi="Times New Roman" w:cs="Times New Roman"/>
        </w:rPr>
        <w:t xml:space="preserve">Jednostka szkoląca jest zobowiązana przeprowadzić badania lekarskie, w tym badania sanitarno- epidemiologiczne (jeśli zawód tego wymaga) potrzebne do orzeczenia o braku przeciwwskazań do uczestnictwa w szkoleniu. Koszt tych badań powinien być wliczony </w:t>
      </w:r>
      <w:r w:rsidRPr="006540F0">
        <w:rPr>
          <w:rFonts w:ascii="Times New Roman" w:hAnsi="Times New Roman" w:cs="Times New Roman"/>
        </w:rPr>
        <w:br/>
        <w:t>w ogólne koszty szkolenia zawodowego. Jednostka szkoląca zobowiązana jest zorganizować przeprowadzenie tych badań przez uprawnionych lekarzy. Czasu przeznaczonego na badania lekarskie nie należy wliczać do liczby godzin szkolenia ogółem.</w:t>
      </w:r>
    </w:p>
    <w:p w:rsidR="0006748B" w:rsidRPr="006540F0" w:rsidRDefault="0006748B" w:rsidP="0006748B">
      <w:pPr>
        <w:shd w:val="clear" w:color="auto" w:fill="FFFFFF" w:themeFill="background1"/>
        <w:jc w:val="both"/>
        <w:rPr>
          <w:rFonts w:ascii="Times New Roman" w:hAnsi="Times New Roman" w:cs="Times New Roman"/>
          <w:bCs/>
        </w:rPr>
      </w:pPr>
    </w:p>
    <w:p w:rsidR="0006748B" w:rsidRPr="006540F0" w:rsidRDefault="0006748B" w:rsidP="005348C7">
      <w:pPr>
        <w:pStyle w:val="Akapitzlist"/>
        <w:widowControl w:val="0"/>
        <w:numPr>
          <w:ilvl w:val="0"/>
          <w:numId w:val="33"/>
        </w:numPr>
        <w:shd w:val="clear" w:color="auto" w:fill="FFFFFF" w:themeFill="background1"/>
        <w:tabs>
          <w:tab w:val="left" w:pos="284"/>
        </w:tabs>
        <w:autoSpaceDE w:val="0"/>
        <w:autoSpaceDN/>
        <w:spacing w:after="0" w:line="240" w:lineRule="auto"/>
        <w:ind w:left="0" w:firstLine="0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zapewnić każdemu uczestnikowi szkolenia zawodowego podczas zajęć teoretycznych i praktycznych wyżywienie. </w:t>
      </w:r>
    </w:p>
    <w:p w:rsidR="0006748B" w:rsidRPr="006540F0" w:rsidRDefault="0006748B" w:rsidP="0006748B">
      <w:pPr>
        <w:pStyle w:val="WW-Default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6540F0">
        <w:rPr>
          <w:rFonts w:ascii="Times New Roman" w:hAnsi="Times New Roman" w:cs="Times New Roman"/>
          <w:color w:val="auto"/>
          <w:kern w:val="0"/>
          <w:lang w:eastAsia="pl-PL"/>
        </w:rPr>
        <w:t>Jeżeli szkolenie będzie trwało dłużej niż 4 godziny w danym dniu, to Wykonawca zobowiązany jest do zapewnienia uczestnikom szkolenia ciepłego obiadu oraz napoju (</w:t>
      </w:r>
      <w:r w:rsidRPr="006540F0">
        <w:rPr>
          <w:rFonts w:ascii="Times New Roman" w:hAnsi="Times New Roman" w:cs="Times New Roman"/>
          <w:color w:val="auto"/>
        </w:rPr>
        <w:t>kompot, sok lub woda mineralna).</w:t>
      </w:r>
      <w:r w:rsidRPr="006540F0">
        <w:rPr>
          <w:rFonts w:ascii="Times New Roman" w:hAnsi="Times New Roman" w:cs="Times New Roman"/>
          <w:color w:val="auto"/>
          <w:kern w:val="0"/>
          <w:lang w:eastAsia="pl-PL"/>
        </w:rPr>
        <w:t xml:space="preserve"> Jeżeli szkolenie będzie trwało krócej niż 4 godziny Wykonawca dostarczy suchy prowiant.</w:t>
      </w:r>
    </w:p>
    <w:p w:rsidR="0006748B" w:rsidRPr="006540F0" w:rsidRDefault="0006748B" w:rsidP="0006748B">
      <w:pPr>
        <w:pStyle w:val="WW-Default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6540F0">
        <w:rPr>
          <w:rFonts w:ascii="Times New Roman" w:hAnsi="Times New Roman" w:cs="Times New Roman"/>
          <w:color w:val="auto"/>
        </w:rPr>
        <w:t xml:space="preserve">Posiłki dostarczane będą na każdy dzień szkolenia, dla każdego uczestnika szkoleń. </w:t>
      </w:r>
    </w:p>
    <w:p w:rsidR="0006748B" w:rsidRPr="006540F0" w:rsidRDefault="0006748B" w:rsidP="0006748B">
      <w:pPr>
        <w:pStyle w:val="WW-Default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6540F0">
        <w:rPr>
          <w:rFonts w:ascii="Times New Roman" w:hAnsi="Times New Roman" w:cs="Times New Roman"/>
          <w:color w:val="auto"/>
        </w:rPr>
        <w:t>Należy zadbać o zróżnicowane menu składające się z posiłków dostarczających podstawowych wartości odżywczych. Wszystkie posiłki powinny spełniać wymogi sanitarne, Wykonawca zobowiązany jest do posiadania dokumentacji dotyczącej zamówień i zakupu wyżywienia dla uczestników szkolenia</w:t>
      </w:r>
    </w:p>
    <w:p w:rsidR="0006748B" w:rsidRPr="006540F0" w:rsidRDefault="0006748B" w:rsidP="0006748B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06748B" w:rsidRPr="00AF0EE7" w:rsidRDefault="0006748B" w:rsidP="005348C7">
      <w:pPr>
        <w:pStyle w:val="Akapitzlist"/>
        <w:widowControl w:val="0"/>
        <w:numPr>
          <w:ilvl w:val="0"/>
          <w:numId w:val="33"/>
        </w:numPr>
        <w:shd w:val="clear" w:color="auto" w:fill="FFFFFF" w:themeFill="background1"/>
        <w:tabs>
          <w:tab w:val="left" w:pos="284"/>
        </w:tabs>
        <w:autoSpaceDE w:val="0"/>
        <w:autoSpaceDN/>
        <w:spacing w:after="0" w:line="240" w:lineRule="auto"/>
        <w:ind w:left="0" w:firstLine="0"/>
        <w:contextualSpacing/>
        <w:jc w:val="both"/>
        <w:textAlignment w:val="auto"/>
        <w:rPr>
          <w:rFonts w:ascii="Times New Roman" w:hAnsi="Times New Roman" w:cs="Times New Roman"/>
        </w:rPr>
      </w:pPr>
      <w:r w:rsidRPr="00AF0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zapewnienia niezbędnych materiałów szkoleniowych i dydaktycznych dla każdego uczestnika szkolenia, adekwatnych do treści szkolenia, umożliwiających przygotowanie się do egzaminów końcowych tj. aktualny podręczniki/ kopię podręcznika lub skrypty, które obejmują tematykę z zakresu przedmiotu zamówienia dla danej części oraz  notatniki/ zeszyty i długopisy. </w:t>
      </w:r>
    </w:p>
    <w:p w:rsidR="0006748B" w:rsidRPr="006540F0" w:rsidRDefault="0006748B" w:rsidP="0006748B">
      <w:pPr>
        <w:shd w:val="clear" w:color="auto" w:fill="FFFFFF" w:themeFill="background1"/>
        <w:jc w:val="both"/>
        <w:rPr>
          <w:rFonts w:ascii="Times New Roman" w:hAnsi="Times New Roman" w:cs="Times New Roman"/>
          <w:color w:val="FF0000"/>
        </w:rPr>
      </w:pPr>
      <w:r w:rsidRPr="006540F0">
        <w:rPr>
          <w:rFonts w:ascii="Times New Roman" w:hAnsi="Times New Roman" w:cs="Times New Roman"/>
        </w:rPr>
        <w:t>Wszystkie materiały muszą być przygotowane i rozdane każdemu uczestnikowi szkolenia najpóźniej w dniu rozpoczęcia zajęć i będą stanowiły po zakończeniu szkolenia własność uczestnika szkolenia. Uczestnicy kwitują odbiór materiałów</w:t>
      </w:r>
      <w:r w:rsidR="00693B98">
        <w:rPr>
          <w:rFonts w:ascii="Times New Roman" w:hAnsi="Times New Roman" w:cs="Times New Roman"/>
        </w:rPr>
        <w:t xml:space="preserve"> </w:t>
      </w:r>
      <w:r w:rsidRPr="006540F0">
        <w:rPr>
          <w:rFonts w:ascii="Times New Roman" w:hAnsi="Times New Roman" w:cs="Times New Roman"/>
        </w:rPr>
        <w:t>własnoręcznym podpisem.</w:t>
      </w:r>
    </w:p>
    <w:p w:rsidR="0006748B" w:rsidRPr="006540F0" w:rsidRDefault="0006748B" w:rsidP="0006748B">
      <w:pPr>
        <w:shd w:val="clear" w:color="auto" w:fill="FFFFFF" w:themeFill="background1"/>
        <w:jc w:val="both"/>
        <w:rPr>
          <w:rFonts w:ascii="Times New Roman" w:hAnsi="Times New Roman" w:cs="Times New Roman"/>
          <w:color w:val="FF0000"/>
        </w:rPr>
      </w:pPr>
    </w:p>
    <w:p w:rsidR="0006748B" w:rsidRPr="006540F0" w:rsidRDefault="0006748B" w:rsidP="005348C7">
      <w:pPr>
        <w:pStyle w:val="Akapitzlist"/>
        <w:widowControl w:val="0"/>
        <w:numPr>
          <w:ilvl w:val="0"/>
          <w:numId w:val="33"/>
        </w:numPr>
        <w:shd w:val="clear" w:color="auto" w:fill="FFFFFF" w:themeFill="background1"/>
        <w:tabs>
          <w:tab w:val="left" w:pos="284"/>
        </w:tabs>
        <w:autoSpaceDE w:val="0"/>
        <w:autoSpaceDN/>
        <w:spacing w:after="0" w:line="240" w:lineRule="auto"/>
        <w:ind w:left="0" w:firstLine="0"/>
        <w:contextualSpacing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obowiązek </w:t>
      </w:r>
      <w:r w:rsidRPr="006540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zapewnienia każdemu uczestnikowi osprzętu i odzieży ochronnej</w:t>
      </w:r>
      <w:r w:rsidRPr="006540F0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obowią</w:t>
      </w:r>
      <w:r w:rsidR="00693B98">
        <w:rPr>
          <w:rFonts w:ascii="Times New Roman" w:eastAsia="Times New Roman" w:hAnsi="Times New Roman" w:cs="Times New Roman"/>
          <w:sz w:val="24"/>
          <w:szCs w:val="24"/>
          <w:lang w:eastAsia="pl-PL"/>
        </w:rPr>
        <w:t>zującymi przepisami BHP i P.poż.,</w:t>
      </w:r>
      <w:r w:rsidRPr="0065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powinny być przekazane każdemu uczestnikowi szkolenia za pokwitowaniem przed rozpoczęciem zajęć.</w:t>
      </w:r>
    </w:p>
    <w:p w:rsidR="0006748B" w:rsidRPr="006540F0" w:rsidRDefault="0006748B" w:rsidP="0006748B">
      <w:pPr>
        <w:jc w:val="both"/>
        <w:rPr>
          <w:rFonts w:ascii="Times New Roman" w:hAnsi="Times New Roman" w:cs="Times New Roman"/>
        </w:rPr>
      </w:pPr>
    </w:p>
    <w:p w:rsidR="0006748B" w:rsidRPr="000755EB" w:rsidRDefault="00AF0EE7" w:rsidP="005348C7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adjustRightInd w:val="0"/>
        <w:ind w:left="284" w:hanging="284"/>
        <w:contextualSpacing/>
        <w:textAlignment w:val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755EB">
        <w:rPr>
          <w:rFonts w:ascii="Times New Roman" w:eastAsiaTheme="minorHAnsi" w:hAnsi="Times New Roman" w:cs="Times New Roman"/>
          <w:color w:val="auto"/>
          <w:sz w:val="24"/>
          <w:szCs w:val="24"/>
        </w:rPr>
        <w:t>Podczas szkoleń Wykonawca zobowiązany jest do przestrzegania</w:t>
      </w:r>
      <w:r w:rsidR="0006748B" w:rsidRPr="000755E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i dostosowani</w:t>
      </w:r>
      <w:r w:rsidRPr="000755EB">
        <w:rPr>
          <w:rFonts w:ascii="Times New Roman" w:eastAsiaTheme="minorHAnsi" w:hAnsi="Times New Roman" w:cs="Times New Roman"/>
          <w:color w:val="auto"/>
          <w:sz w:val="24"/>
          <w:szCs w:val="24"/>
        </w:rPr>
        <w:t>a</w:t>
      </w:r>
      <w:r w:rsidR="0006748B" w:rsidRPr="000755E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do aktualnych zasad i ograniczeń związanych z </w:t>
      </w:r>
      <w:r w:rsidRPr="000755EB">
        <w:rPr>
          <w:rFonts w:ascii="Times New Roman" w:eastAsiaTheme="minorHAnsi" w:hAnsi="Times New Roman" w:cs="Times New Roman"/>
          <w:color w:val="auto"/>
          <w:sz w:val="24"/>
          <w:szCs w:val="24"/>
        </w:rPr>
        <w:t>COVID</w:t>
      </w:r>
      <w:r w:rsidR="0006748B" w:rsidRPr="000755EB">
        <w:rPr>
          <w:rFonts w:ascii="Times New Roman" w:eastAsiaTheme="minorHAnsi" w:hAnsi="Times New Roman" w:cs="Times New Roman"/>
          <w:color w:val="auto"/>
          <w:sz w:val="24"/>
          <w:szCs w:val="24"/>
        </w:rPr>
        <w:t>-19</w:t>
      </w:r>
      <w:r w:rsidR="00A87041" w:rsidRPr="000755E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oraz zapewnić </w:t>
      </w:r>
      <w:r w:rsidR="000755EB" w:rsidRPr="000755E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uczestnikom szkolenia </w:t>
      </w:r>
      <w:r w:rsidR="00A87041" w:rsidRPr="000755E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środki ochrony </w:t>
      </w:r>
      <w:r w:rsidR="000511A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indywidualnej </w:t>
      </w:r>
      <w:r w:rsidR="00A87041" w:rsidRPr="000755EB">
        <w:rPr>
          <w:rFonts w:ascii="Times New Roman" w:eastAsiaTheme="minorHAnsi" w:hAnsi="Times New Roman" w:cs="Times New Roman"/>
          <w:color w:val="auto"/>
          <w:sz w:val="24"/>
          <w:szCs w:val="24"/>
        </w:rPr>
        <w:t>(</w:t>
      </w:r>
      <w:r w:rsidR="00A87041" w:rsidRPr="000755EB">
        <w:rPr>
          <w:rFonts w:ascii="Times New Roman" w:hAnsi="Times New Roman" w:cs="Times New Roman"/>
          <w:color w:val="auto"/>
          <w:sz w:val="24"/>
          <w:szCs w:val="24"/>
        </w:rPr>
        <w:t>środki do dezynfekcji</w:t>
      </w:r>
      <w:r w:rsidR="000755EB">
        <w:rPr>
          <w:rFonts w:ascii="Times New Roman" w:hAnsi="Times New Roman" w:cs="Times New Roman"/>
          <w:color w:val="auto"/>
          <w:sz w:val="24"/>
          <w:szCs w:val="24"/>
        </w:rPr>
        <w:t xml:space="preserve">rąk </w:t>
      </w:r>
      <w:r w:rsidR="000755EB" w:rsidRPr="000755EB">
        <w:rPr>
          <w:rFonts w:ascii="Times New Roman" w:hAnsi="Times New Roman" w:cs="Times New Roman"/>
          <w:color w:val="auto"/>
          <w:sz w:val="24"/>
          <w:szCs w:val="24"/>
        </w:rPr>
        <w:t>lub rękawiczki</w:t>
      </w:r>
      <w:r w:rsidR="00A87041" w:rsidRPr="000755E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755EB" w:rsidRPr="000755EB">
        <w:rPr>
          <w:rFonts w:ascii="Times New Roman" w:hAnsi="Times New Roman" w:cs="Times New Roman"/>
          <w:color w:val="auto"/>
          <w:sz w:val="24"/>
          <w:szCs w:val="24"/>
        </w:rPr>
        <w:t xml:space="preserve"> maski/przyłbice)</w:t>
      </w:r>
      <w:r w:rsidR="0006748B" w:rsidRPr="000755E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 </w:t>
      </w:r>
    </w:p>
    <w:p w:rsidR="0006748B" w:rsidRPr="006540F0" w:rsidRDefault="0006748B" w:rsidP="005348C7">
      <w:pPr>
        <w:numPr>
          <w:ilvl w:val="0"/>
          <w:numId w:val="33"/>
        </w:numPr>
        <w:tabs>
          <w:tab w:val="left" w:pos="426"/>
        </w:tabs>
        <w:autoSpaceDE w:val="0"/>
        <w:autoSpaceDN/>
        <w:ind w:left="0" w:firstLine="0"/>
        <w:jc w:val="both"/>
        <w:rPr>
          <w:rFonts w:ascii="Times New Roman" w:hAnsi="Times New Roman" w:cs="Times New Roman"/>
        </w:rPr>
      </w:pPr>
      <w:r w:rsidRPr="006540F0">
        <w:rPr>
          <w:rFonts w:ascii="Times New Roman" w:hAnsi="Times New Roman" w:cs="Times New Roman"/>
        </w:rPr>
        <w:t>Wykonawca zobowiązany jest także do bieżącego informowania na piśmie Zamawiającego o przypadkach:</w:t>
      </w:r>
    </w:p>
    <w:p w:rsidR="0006748B" w:rsidRPr="006540F0" w:rsidRDefault="0026797C" w:rsidP="005348C7">
      <w:pPr>
        <w:numPr>
          <w:ilvl w:val="0"/>
          <w:numId w:val="26"/>
        </w:numPr>
        <w:autoSpaceDE w:val="0"/>
        <w:autoSpaceDN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zgłoszenia</w:t>
      </w:r>
      <w:r w:rsidR="0006748B" w:rsidRPr="006540F0">
        <w:rPr>
          <w:rFonts w:ascii="Times New Roman" w:hAnsi="Times New Roman" w:cs="Times New Roman"/>
        </w:rPr>
        <w:t xml:space="preserve"> się uczestników na szkolenie;</w:t>
      </w:r>
    </w:p>
    <w:p w:rsidR="0006748B" w:rsidRPr="006540F0" w:rsidRDefault="0006748B" w:rsidP="005348C7">
      <w:pPr>
        <w:numPr>
          <w:ilvl w:val="0"/>
          <w:numId w:val="26"/>
        </w:numPr>
        <w:autoSpaceDE w:val="0"/>
        <w:autoSpaceDN/>
        <w:ind w:left="720"/>
        <w:jc w:val="both"/>
        <w:textAlignment w:val="auto"/>
        <w:rPr>
          <w:rFonts w:ascii="Times New Roman" w:hAnsi="Times New Roman" w:cs="Times New Roman"/>
        </w:rPr>
      </w:pPr>
      <w:r w:rsidRPr="006540F0">
        <w:rPr>
          <w:rFonts w:ascii="Times New Roman" w:hAnsi="Times New Roman" w:cs="Times New Roman"/>
        </w:rPr>
        <w:t xml:space="preserve">przerwaniu szkolenia lub rezygnacji z uczestnictwa </w:t>
      </w:r>
    </w:p>
    <w:p w:rsidR="0006748B" w:rsidRPr="006540F0" w:rsidRDefault="0006748B" w:rsidP="005348C7">
      <w:pPr>
        <w:numPr>
          <w:ilvl w:val="0"/>
          <w:numId w:val="26"/>
        </w:numPr>
        <w:autoSpaceDE w:val="0"/>
        <w:autoSpaceDN/>
        <w:ind w:left="720"/>
        <w:jc w:val="both"/>
        <w:textAlignment w:val="auto"/>
        <w:rPr>
          <w:rFonts w:ascii="Times New Roman" w:hAnsi="Times New Roman" w:cs="Times New Roman"/>
        </w:rPr>
      </w:pPr>
      <w:r w:rsidRPr="006540F0">
        <w:rPr>
          <w:rFonts w:ascii="Times New Roman" w:hAnsi="Times New Roman" w:cs="Times New Roman"/>
        </w:rPr>
        <w:t>każdorazowej nieobecności skierowanych osób;</w:t>
      </w:r>
    </w:p>
    <w:p w:rsidR="0006748B" w:rsidRPr="006540F0" w:rsidRDefault="0006748B" w:rsidP="005348C7">
      <w:pPr>
        <w:numPr>
          <w:ilvl w:val="0"/>
          <w:numId w:val="26"/>
        </w:numPr>
        <w:autoSpaceDE w:val="0"/>
        <w:autoSpaceDN/>
        <w:ind w:left="720"/>
        <w:jc w:val="both"/>
        <w:textAlignment w:val="auto"/>
        <w:rPr>
          <w:rFonts w:ascii="Times New Roman" w:hAnsi="Times New Roman" w:cs="Times New Roman"/>
        </w:rPr>
      </w:pPr>
      <w:r w:rsidRPr="006540F0">
        <w:rPr>
          <w:rFonts w:ascii="Times New Roman" w:hAnsi="Times New Roman" w:cs="Times New Roman"/>
        </w:rPr>
        <w:t>innych sytuacjach, które mają wpływ na realizację programu szkolenia i umowy</w:t>
      </w:r>
    </w:p>
    <w:p w:rsidR="0006748B" w:rsidRPr="006540F0" w:rsidRDefault="0006748B" w:rsidP="0006748B">
      <w:pPr>
        <w:jc w:val="both"/>
        <w:rPr>
          <w:rFonts w:ascii="Times New Roman" w:hAnsi="Times New Roman" w:cs="Times New Roman"/>
        </w:rPr>
      </w:pPr>
      <w:r w:rsidRPr="006540F0">
        <w:rPr>
          <w:rFonts w:ascii="Times New Roman" w:hAnsi="Times New Roman" w:cs="Times New Roman"/>
        </w:rPr>
        <w:t>pod rygorem odmowy zapłaty przez Zamawiającego za prowadzenie zajęć z tymi osobami.</w:t>
      </w:r>
    </w:p>
    <w:p w:rsidR="0006748B" w:rsidRPr="006540F0" w:rsidRDefault="0006748B" w:rsidP="0006748B">
      <w:pPr>
        <w:adjustRightInd w:val="0"/>
        <w:jc w:val="both"/>
        <w:rPr>
          <w:rFonts w:ascii="Times New Roman" w:hAnsi="Times New Roman" w:cs="Times New Roman"/>
        </w:rPr>
      </w:pPr>
      <w:r w:rsidRPr="006540F0">
        <w:rPr>
          <w:rFonts w:ascii="Times New Roman" w:hAnsi="Times New Roman" w:cs="Times New Roman"/>
        </w:rPr>
        <w:t xml:space="preserve">Wykonawca może skreślić z listy uczestników kursu z powodu nie uczęszczania na zajęcia, tylko i wyłącznie na wniosek Zamawiającego. </w:t>
      </w:r>
    </w:p>
    <w:p w:rsidR="0006748B" w:rsidRPr="006540F0" w:rsidRDefault="0006748B" w:rsidP="0006748B">
      <w:pPr>
        <w:pStyle w:val="Akapitzlist"/>
        <w:autoSpaceDE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748B" w:rsidRPr="006540F0" w:rsidRDefault="0006748B" w:rsidP="005348C7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autoSpaceDN/>
        <w:spacing w:after="0" w:line="240" w:lineRule="auto"/>
        <w:ind w:left="0" w:firstLine="0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0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razie nie odbycia się zajęć z powodów niezależnych od Zamawiającego, zaległe zajęcia zostaną przeprowadzone we wspólnie ustalonym terminie, nie później niż do</w:t>
      </w:r>
      <w:r w:rsidRPr="00654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 dni od planowanej daty zajęć, które się nie odbyły.</w:t>
      </w:r>
    </w:p>
    <w:p w:rsidR="0006748B" w:rsidRPr="006540F0" w:rsidRDefault="0006748B" w:rsidP="0006748B">
      <w:pPr>
        <w:pStyle w:val="Akapitzlist"/>
        <w:widowControl w:val="0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48B" w:rsidRPr="006540F0" w:rsidRDefault="0006748B" w:rsidP="005348C7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autoSpaceDN/>
        <w:spacing w:after="0" w:line="240" w:lineRule="auto"/>
        <w:ind w:left="0" w:firstLine="0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0F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 przeprowadzenia wśród uczestników zajęć oceny merytorycznej i technicznej przebiegu szkolenia, np. na podstawie formularza ankiety oceniającej, jak również do przedstawienia jej wyników  Zamawiającemu</w:t>
      </w:r>
      <w:r w:rsidRPr="006540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06748B" w:rsidRPr="006540F0" w:rsidRDefault="0006748B" w:rsidP="0006748B">
      <w:pPr>
        <w:jc w:val="both"/>
        <w:rPr>
          <w:rFonts w:ascii="Times New Roman" w:hAnsi="Times New Roman" w:cs="Times New Roman"/>
        </w:rPr>
      </w:pPr>
    </w:p>
    <w:p w:rsidR="0006748B" w:rsidRPr="006540F0" w:rsidRDefault="0006748B" w:rsidP="005348C7">
      <w:pPr>
        <w:numPr>
          <w:ilvl w:val="0"/>
          <w:numId w:val="33"/>
        </w:numPr>
        <w:tabs>
          <w:tab w:val="left" w:pos="426"/>
        </w:tabs>
        <w:autoSpaceDE w:val="0"/>
        <w:autoSpaceDN/>
        <w:ind w:left="0" w:firstLine="0"/>
        <w:jc w:val="both"/>
        <w:textAlignment w:val="auto"/>
        <w:rPr>
          <w:rFonts w:ascii="Times New Roman" w:hAnsi="Times New Roman" w:cs="Times New Roman"/>
        </w:rPr>
      </w:pPr>
      <w:r w:rsidRPr="006540F0">
        <w:rPr>
          <w:rFonts w:ascii="Times New Roman" w:hAnsi="Times New Roman" w:cs="Times New Roman"/>
        </w:rPr>
        <w:t xml:space="preserve">Przeprowadzenia egzaminów końcowych oraz wydania każdemu uczestnikowi zaświadczenia o ukończeniu szkolenia, które powinno zostać przekazane uczestnikowi za pokwitowaniem (kserokopię zaświadczenia o  ukończeniu szkolenia potwierdzoną za zgodność z oryginałem i listę potwierdzającą odbiór zaświadczeń Wykonawca zobowiązany jest dostarczyć Zamawiającemu). </w:t>
      </w:r>
    </w:p>
    <w:p w:rsidR="0006748B" w:rsidRPr="006540F0" w:rsidRDefault="0006748B" w:rsidP="0006748B">
      <w:pPr>
        <w:jc w:val="both"/>
        <w:rPr>
          <w:rFonts w:ascii="Times New Roman" w:hAnsi="Times New Roman" w:cs="Times New Roman"/>
          <w:shd w:val="clear" w:color="auto" w:fill="FFC000"/>
        </w:rPr>
      </w:pPr>
      <w:r w:rsidRPr="006540F0">
        <w:rPr>
          <w:rFonts w:ascii="Times New Roman" w:hAnsi="Times New Roman" w:cs="Times New Roman"/>
        </w:rPr>
        <w:t>Zamawiający zastrzega sobie zatwierdzenie składu komisji egzaminacyjnej.</w:t>
      </w:r>
    </w:p>
    <w:p w:rsidR="0006748B" w:rsidRPr="006540F0" w:rsidRDefault="0006748B" w:rsidP="0006748B">
      <w:pPr>
        <w:shd w:val="clear" w:color="auto" w:fill="FFFFFF" w:themeFill="background1"/>
        <w:tabs>
          <w:tab w:val="left" w:pos="3930"/>
        </w:tabs>
        <w:jc w:val="both"/>
        <w:rPr>
          <w:rFonts w:ascii="Times New Roman" w:hAnsi="Times New Roman" w:cs="Times New Roman"/>
        </w:rPr>
      </w:pPr>
      <w:r w:rsidRPr="006540F0">
        <w:rPr>
          <w:rFonts w:ascii="Times New Roman" w:hAnsi="Times New Roman" w:cs="Times New Roman"/>
        </w:rPr>
        <w:tab/>
      </w:r>
    </w:p>
    <w:p w:rsidR="0006748B" w:rsidRPr="006540F0" w:rsidRDefault="0006748B" w:rsidP="005348C7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autoSpaceDN/>
        <w:spacing w:after="0" w:line="240" w:lineRule="auto"/>
        <w:ind w:left="0" w:firstLine="0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0F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winien wyznaczyć osobę, która będzie kierownikiem – koordynatorem kursu. Osoba ta winna przebywać przez okres trwania szkolenia w miejscu odbywania zajęć w celu zapewnienia prawidłowej organizacji zajęć. Może to być osoba prowadząca zajęcia na szkoleniu.</w:t>
      </w:r>
    </w:p>
    <w:p w:rsidR="0006748B" w:rsidRPr="006540F0" w:rsidRDefault="0006748B" w:rsidP="0006748B">
      <w:pPr>
        <w:pStyle w:val="Akapitzlist"/>
        <w:widowControl w:val="0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48B" w:rsidRPr="006540F0" w:rsidRDefault="0006748B" w:rsidP="005348C7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autoSpaceDN/>
        <w:spacing w:line="240" w:lineRule="auto"/>
        <w:ind w:left="0" w:firstLine="0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prowadzić dzienniki zajęć oznaczonych logo OHP , </w:t>
      </w:r>
      <w:r w:rsidRPr="00654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którym powinny zostać wpisane:</w:t>
      </w:r>
    </w:p>
    <w:p w:rsidR="0006748B" w:rsidRPr="006540F0" w:rsidRDefault="0006748B" w:rsidP="005348C7">
      <w:pPr>
        <w:pStyle w:val="Akapitzlist"/>
        <w:widowControl w:val="0"/>
        <w:numPr>
          <w:ilvl w:val="0"/>
          <w:numId w:val="27"/>
        </w:numPr>
        <w:autoSpaceDE w:val="0"/>
        <w:autoSpaceDN/>
        <w:spacing w:after="0" w:line="240" w:lineRule="auto"/>
        <w:ind w:firstLine="0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0F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termin szkolenia,</w:t>
      </w:r>
    </w:p>
    <w:p w:rsidR="0006748B" w:rsidRPr="006540F0" w:rsidRDefault="0006748B" w:rsidP="005348C7">
      <w:pPr>
        <w:pStyle w:val="Akapitzlist"/>
        <w:widowControl w:val="0"/>
        <w:numPr>
          <w:ilvl w:val="0"/>
          <w:numId w:val="27"/>
        </w:numPr>
        <w:autoSpaceDE w:val="0"/>
        <w:autoSpaceDN/>
        <w:spacing w:after="0" w:line="240" w:lineRule="auto"/>
        <w:ind w:firstLine="0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0F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uczestników szkolenia w formie list obecności,</w:t>
      </w:r>
    </w:p>
    <w:p w:rsidR="0006748B" w:rsidRPr="006540F0" w:rsidRDefault="0006748B" w:rsidP="005348C7">
      <w:pPr>
        <w:pStyle w:val="Akapitzlist"/>
        <w:widowControl w:val="0"/>
        <w:numPr>
          <w:ilvl w:val="0"/>
          <w:numId w:val="27"/>
        </w:numPr>
        <w:autoSpaceDE w:val="0"/>
        <w:autoSpaceDN/>
        <w:spacing w:after="0" w:line="240" w:lineRule="auto"/>
        <w:ind w:firstLine="0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0F0">
        <w:rPr>
          <w:rFonts w:ascii="Times New Roman" w:eastAsia="Times New Roman" w:hAnsi="Times New Roman" w:cs="Times New Roman"/>
          <w:sz w:val="24"/>
          <w:szCs w:val="24"/>
          <w:lang w:eastAsia="pl-PL"/>
        </w:rPr>
        <w:t>wpisywana na bieżąco tematyka szkoleń oraz ilość godzin,</w:t>
      </w:r>
    </w:p>
    <w:p w:rsidR="0006748B" w:rsidRPr="006540F0" w:rsidRDefault="0006748B" w:rsidP="005348C7">
      <w:pPr>
        <w:pStyle w:val="Akapitzlist"/>
        <w:widowControl w:val="0"/>
        <w:numPr>
          <w:ilvl w:val="0"/>
          <w:numId w:val="27"/>
        </w:numPr>
        <w:autoSpaceDE w:val="0"/>
        <w:autoSpaceDN/>
        <w:spacing w:after="0" w:line="240" w:lineRule="auto"/>
        <w:ind w:firstLine="0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0F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odbytych kontrolach, itp.</w:t>
      </w:r>
    </w:p>
    <w:p w:rsidR="0006748B" w:rsidRPr="006540F0" w:rsidRDefault="0006748B" w:rsidP="005348C7">
      <w:pPr>
        <w:pStyle w:val="Akapitzlist"/>
        <w:widowControl w:val="0"/>
        <w:numPr>
          <w:ilvl w:val="0"/>
          <w:numId w:val="27"/>
        </w:numPr>
        <w:autoSpaceDE w:val="0"/>
        <w:autoSpaceDN/>
        <w:spacing w:after="0" w:line="240" w:lineRule="auto"/>
        <w:ind w:firstLine="0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0F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egzaminów</w:t>
      </w:r>
    </w:p>
    <w:p w:rsidR="0006748B" w:rsidRPr="006540F0" w:rsidRDefault="0006748B" w:rsidP="0006748B">
      <w:pPr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6748B" w:rsidRPr="006540F0" w:rsidRDefault="0006748B" w:rsidP="005348C7">
      <w:pPr>
        <w:pStyle w:val="Akapitzlist"/>
        <w:numPr>
          <w:ilvl w:val="0"/>
          <w:numId w:val="33"/>
        </w:numPr>
        <w:shd w:val="clear" w:color="auto" w:fill="FFFFFF" w:themeFill="background1"/>
        <w:tabs>
          <w:tab w:val="left" w:pos="426"/>
        </w:tabs>
        <w:suppressAutoHyphens w:val="0"/>
        <w:autoSpaceDN/>
        <w:spacing w:after="0"/>
        <w:ind w:left="0" w:firstLine="0"/>
        <w:contextualSpacing/>
        <w:jc w:val="both"/>
        <w:textAlignment w:val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540F0">
        <w:rPr>
          <w:rFonts w:ascii="Times New Roman" w:hAnsi="Times New Roman" w:cs="Times New Roman"/>
          <w:sz w:val="24"/>
          <w:szCs w:val="24"/>
          <w:lang w:eastAsia="pl-PL"/>
        </w:rPr>
        <w:t>Zamawiający zastrzega sobie prawo do kontroli bieżącej w zakresie:</w:t>
      </w:r>
    </w:p>
    <w:p w:rsidR="0006748B" w:rsidRPr="006540F0" w:rsidRDefault="0006748B" w:rsidP="005348C7">
      <w:pPr>
        <w:numPr>
          <w:ilvl w:val="0"/>
          <w:numId w:val="25"/>
        </w:numPr>
        <w:shd w:val="clear" w:color="auto" w:fill="FFFFFF" w:themeFill="background1"/>
        <w:autoSpaceDE w:val="0"/>
        <w:autoSpaceDN/>
        <w:contextualSpacing/>
        <w:jc w:val="both"/>
        <w:textAlignment w:val="auto"/>
        <w:rPr>
          <w:rFonts w:ascii="Times New Roman" w:hAnsi="Times New Roman" w:cs="Times New Roman"/>
        </w:rPr>
      </w:pPr>
      <w:r w:rsidRPr="006540F0">
        <w:rPr>
          <w:rFonts w:ascii="Times New Roman" w:hAnsi="Times New Roman" w:cs="Times New Roman"/>
        </w:rPr>
        <w:t>przebiegu i sposobu prowadzenia szkolenia,</w:t>
      </w:r>
    </w:p>
    <w:p w:rsidR="0006748B" w:rsidRPr="006540F0" w:rsidRDefault="0006748B" w:rsidP="005348C7">
      <w:pPr>
        <w:numPr>
          <w:ilvl w:val="0"/>
          <w:numId w:val="25"/>
        </w:numPr>
        <w:shd w:val="clear" w:color="auto" w:fill="FFFFFF" w:themeFill="background1"/>
        <w:autoSpaceDE w:val="0"/>
        <w:autoSpaceDN/>
        <w:contextualSpacing/>
        <w:jc w:val="both"/>
        <w:textAlignment w:val="auto"/>
        <w:rPr>
          <w:rFonts w:ascii="Times New Roman" w:hAnsi="Times New Roman" w:cs="Times New Roman"/>
        </w:rPr>
      </w:pPr>
      <w:r w:rsidRPr="006540F0">
        <w:rPr>
          <w:rFonts w:ascii="Times New Roman" w:hAnsi="Times New Roman" w:cs="Times New Roman"/>
        </w:rPr>
        <w:t>prowadzenia dzienników i tematyki zajęć</w:t>
      </w:r>
    </w:p>
    <w:p w:rsidR="0006748B" w:rsidRPr="006540F0" w:rsidRDefault="0006748B" w:rsidP="005348C7">
      <w:pPr>
        <w:numPr>
          <w:ilvl w:val="0"/>
          <w:numId w:val="25"/>
        </w:numPr>
        <w:shd w:val="clear" w:color="auto" w:fill="FFFFFF" w:themeFill="background1"/>
        <w:autoSpaceDE w:val="0"/>
        <w:autoSpaceDN/>
        <w:contextualSpacing/>
        <w:jc w:val="both"/>
        <w:textAlignment w:val="auto"/>
        <w:rPr>
          <w:rFonts w:ascii="Times New Roman" w:hAnsi="Times New Roman" w:cs="Times New Roman"/>
        </w:rPr>
      </w:pPr>
      <w:r w:rsidRPr="006540F0">
        <w:rPr>
          <w:rFonts w:ascii="Times New Roman" w:hAnsi="Times New Roman" w:cs="Times New Roman"/>
        </w:rPr>
        <w:t>uczestnictwa osób szkolonych w zajęciach.</w:t>
      </w:r>
    </w:p>
    <w:p w:rsidR="0006748B" w:rsidRPr="006540F0" w:rsidRDefault="0006748B" w:rsidP="0006748B">
      <w:pPr>
        <w:adjustRightInd w:val="0"/>
        <w:rPr>
          <w:rFonts w:ascii="Times New Roman" w:eastAsiaTheme="minorHAnsi" w:hAnsi="Times New Roman" w:cs="Times New Roman"/>
          <w:color w:val="000000"/>
        </w:rPr>
      </w:pPr>
    </w:p>
    <w:p w:rsidR="0006748B" w:rsidRPr="006540F0" w:rsidRDefault="0006748B" w:rsidP="005348C7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adjustRightInd w:val="0"/>
        <w:ind w:left="0" w:firstLine="0"/>
        <w:contextualSpacing/>
        <w:jc w:val="both"/>
        <w:textAlignment w:val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54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Wykonawca zobowiązany jest do wystawienia Zamawiającemu faktury VAT </w:t>
      </w:r>
    </w:p>
    <w:p w:rsidR="0006748B" w:rsidRPr="006540F0" w:rsidRDefault="0006748B" w:rsidP="0006748B">
      <w:pPr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540F0">
        <w:rPr>
          <w:rFonts w:ascii="Times New Roman" w:hAnsi="Times New Roman" w:cs="Times New Roman"/>
          <w:color w:val="000000"/>
        </w:rPr>
        <w:t xml:space="preserve">Do faktury </w:t>
      </w:r>
      <w:r w:rsidRPr="006540F0">
        <w:rPr>
          <w:rFonts w:ascii="Times New Roman" w:hAnsi="Times New Roman" w:cs="Times New Roman"/>
        </w:rPr>
        <w:t xml:space="preserve">Wykonawca zobowiązany jest dołączyć następujące dokumenty: </w:t>
      </w:r>
    </w:p>
    <w:p w:rsidR="0006748B" w:rsidRPr="006540F0" w:rsidRDefault="0006748B" w:rsidP="005348C7">
      <w:pPr>
        <w:pStyle w:val="Akapitzlist"/>
        <w:numPr>
          <w:ilvl w:val="0"/>
          <w:numId w:val="28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540F0">
        <w:rPr>
          <w:rFonts w:ascii="Times New Roman" w:hAnsi="Times New Roman" w:cs="Times New Roman"/>
          <w:sz w:val="24"/>
          <w:szCs w:val="24"/>
        </w:rPr>
        <w:t xml:space="preserve">imienne listy obecności, potwierdzone własnoręcznym podpisem jego uczestników, </w:t>
      </w:r>
    </w:p>
    <w:p w:rsidR="0006748B" w:rsidRPr="006540F0" w:rsidRDefault="0006748B" w:rsidP="005348C7">
      <w:pPr>
        <w:pStyle w:val="Akapitzlist"/>
        <w:numPr>
          <w:ilvl w:val="0"/>
          <w:numId w:val="28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540F0">
        <w:rPr>
          <w:rFonts w:ascii="Times New Roman" w:hAnsi="Times New Roman" w:cs="Times New Roman"/>
          <w:sz w:val="24"/>
          <w:szCs w:val="24"/>
        </w:rPr>
        <w:t xml:space="preserve">terminy realizacji zajęć i ilość godzin (harmonogramy), </w:t>
      </w:r>
    </w:p>
    <w:p w:rsidR="0006748B" w:rsidRPr="006540F0" w:rsidRDefault="0006748B" w:rsidP="005348C7">
      <w:pPr>
        <w:pStyle w:val="Akapitzlist"/>
        <w:numPr>
          <w:ilvl w:val="0"/>
          <w:numId w:val="28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540F0">
        <w:rPr>
          <w:rFonts w:ascii="Times New Roman" w:hAnsi="Times New Roman" w:cs="Times New Roman"/>
          <w:sz w:val="24"/>
          <w:szCs w:val="24"/>
        </w:rPr>
        <w:t xml:space="preserve">kserokopie kart przeprowadzonych zajęć praktycznych dla każdego uczestnika szkolenia, </w:t>
      </w:r>
    </w:p>
    <w:p w:rsidR="0006748B" w:rsidRPr="006540F0" w:rsidRDefault="0006748B" w:rsidP="005348C7">
      <w:pPr>
        <w:pStyle w:val="Akapitzlist"/>
        <w:numPr>
          <w:ilvl w:val="0"/>
          <w:numId w:val="28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540F0">
        <w:rPr>
          <w:rFonts w:ascii="Times New Roman" w:hAnsi="Times New Roman" w:cs="Times New Roman"/>
          <w:sz w:val="24"/>
          <w:szCs w:val="24"/>
        </w:rPr>
        <w:t xml:space="preserve">ankiety oceniające zajęcia przeprowadzone wśród uczestników szkolenia, </w:t>
      </w:r>
    </w:p>
    <w:p w:rsidR="0006748B" w:rsidRPr="006540F0" w:rsidRDefault="0006748B" w:rsidP="005348C7">
      <w:pPr>
        <w:pStyle w:val="Akapitzlist"/>
        <w:numPr>
          <w:ilvl w:val="0"/>
          <w:numId w:val="28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540F0">
        <w:rPr>
          <w:rFonts w:ascii="Times New Roman" w:hAnsi="Times New Roman" w:cs="Times New Roman"/>
          <w:sz w:val="24"/>
          <w:szCs w:val="24"/>
        </w:rPr>
        <w:t>kserokopię badań lekarskich uczestników,</w:t>
      </w:r>
    </w:p>
    <w:p w:rsidR="0006748B" w:rsidRPr="006540F0" w:rsidRDefault="0006748B" w:rsidP="005348C7">
      <w:pPr>
        <w:pStyle w:val="Akapitzlist"/>
        <w:numPr>
          <w:ilvl w:val="0"/>
          <w:numId w:val="28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540F0">
        <w:rPr>
          <w:rFonts w:ascii="Times New Roman" w:hAnsi="Times New Roman" w:cs="Times New Roman"/>
          <w:sz w:val="24"/>
          <w:szCs w:val="24"/>
        </w:rPr>
        <w:t xml:space="preserve">kserokopie polis NNW uczestników szkolenia,  </w:t>
      </w:r>
    </w:p>
    <w:p w:rsidR="0006748B" w:rsidRPr="006540F0" w:rsidRDefault="0006748B" w:rsidP="005348C7">
      <w:pPr>
        <w:pStyle w:val="Akapitzlist"/>
        <w:numPr>
          <w:ilvl w:val="0"/>
          <w:numId w:val="28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540F0">
        <w:rPr>
          <w:rFonts w:ascii="Times New Roman" w:hAnsi="Times New Roman" w:cs="Times New Roman"/>
          <w:sz w:val="24"/>
          <w:szCs w:val="24"/>
        </w:rPr>
        <w:t xml:space="preserve">imienne listy osób wraz z ich podpisami, potwierdzające odbiór: odzieży ochronnej, materiałów szkoleniowych, </w:t>
      </w:r>
    </w:p>
    <w:p w:rsidR="0006748B" w:rsidRPr="006540F0" w:rsidRDefault="0006748B" w:rsidP="005348C7">
      <w:pPr>
        <w:pStyle w:val="Akapitzlist"/>
        <w:numPr>
          <w:ilvl w:val="0"/>
          <w:numId w:val="28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540F0">
        <w:rPr>
          <w:rFonts w:ascii="Times New Roman" w:hAnsi="Times New Roman" w:cs="Times New Roman"/>
          <w:sz w:val="24"/>
          <w:szCs w:val="24"/>
        </w:rPr>
        <w:t xml:space="preserve">dzienne listy  na których uczestnicy własnoręcznie pokwitowali odbiór posiłków, </w:t>
      </w:r>
    </w:p>
    <w:p w:rsidR="0006748B" w:rsidRPr="006540F0" w:rsidRDefault="0006748B" w:rsidP="005348C7">
      <w:pPr>
        <w:pStyle w:val="Akapitzlist"/>
        <w:numPr>
          <w:ilvl w:val="0"/>
          <w:numId w:val="28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540F0">
        <w:rPr>
          <w:rFonts w:ascii="Times New Roman" w:hAnsi="Times New Roman" w:cs="Times New Roman"/>
          <w:sz w:val="24"/>
          <w:szCs w:val="24"/>
        </w:rPr>
        <w:t xml:space="preserve">oryginały i kopie dokumentów poświadczających zdanie egzaminu, </w:t>
      </w:r>
    </w:p>
    <w:p w:rsidR="0006748B" w:rsidRPr="006540F0" w:rsidRDefault="0006748B" w:rsidP="005348C7">
      <w:pPr>
        <w:pStyle w:val="Akapitzlist"/>
        <w:numPr>
          <w:ilvl w:val="0"/>
          <w:numId w:val="28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540F0">
        <w:rPr>
          <w:rFonts w:ascii="Times New Roman" w:hAnsi="Times New Roman" w:cs="Times New Roman"/>
          <w:sz w:val="24"/>
          <w:szCs w:val="24"/>
        </w:rPr>
        <w:t xml:space="preserve">kserokopie zaświadczeń o udziale w szkoleniu wraz z zakresem tematycznym </w:t>
      </w:r>
      <w:r w:rsidRPr="006540F0">
        <w:rPr>
          <w:rFonts w:ascii="Times New Roman" w:hAnsi="Times New Roman" w:cs="Times New Roman"/>
          <w:sz w:val="24"/>
          <w:szCs w:val="24"/>
        </w:rPr>
        <w:br/>
        <w:t xml:space="preserve">i godzinowym, </w:t>
      </w:r>
    </w:p>
    <w:p w:rsidR="0006748B" w:rsidRPr="006540F0" w:rsidRDefault="0006748B" w:rsidP="005348C7">
      <w:pPr>
        <w:pStyle w:val="Akapitzlist"/>
        <w:numPr>
          <w:ilvl w:val="0"/>
          <w:numId w:val="28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540F0">
        <w:rPr>
          <w:rFonts w:ascii="Times New Roman" w:hAnsi="Times New Roman" w:cs="Times New Roman"/>
          <w:sz w:val="24"/>
          <w:szCs w:val="24"/>
        </w:rPr>
        <w:lastRenderedPageBreak/>
        <w:t>rejestry wydanych zaświadczeń.</w:t>
      </w:r>
    </w:p>
    <w:p w:rsidR="0006748B" w:rsidRPr="006540F0" w:rsidRDefault="0006748B" w:rsidP="00AF0EE7">
      <w:pPr>
        <w:adjustRightInd w:val="0"/>
        <w:jc w:val="both"/>
        <w:rPr>
          <w:rFonts w:ascii="Times New Roman" w:hAnsi="Times New Roman" w:cs="Times New Roman"/>
          <w:color w:val="000000"/>
        </w:rPr>
      </w:pPr>
      <w:r w:rsidRPr="006540F0">
        <w:rPr>
          <w:rFonts w:ascii="Times New Roman" w:hAnsi="Times New Roman" w:cs="Times New Roman"/>
        </w:rPr>
        <w:t xml:space="preserve">Kserokopie przekazanych dokumentów winny być potwierdzone za zgodnością z oryginałem na każdej stronie. </w:t>
      </w:r>
    </w:p>
    <w:p w:rsidR="0006748B" w:rsidRPr="006540F0" w:rsidRDefault="0006748B" w:rsidP="0006748B">
      <w:pPr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6540F0">
        <w:rPr>
          <w:rFonts w:ascii="Times New Roman" w:hAnsi="Times New Roman" w:cs="Times New Roman"/>
          <w:color w:val="000000"/>
        </w:rPr>
        <w:t xml:space="preserve">Wykonawca winien działać zgodnie z ustawą o ochronie danych osobowych. </w:t>
      </w:r>
    </w:p>
    <w:p w:rsidR="0006748B" w:rsidRPr="006540F0" w:rsidRDefault="0006748B" w:rsidP="0006748B">
      <w:pPr>
        <w:spacing w:line="276" w:lineRule="auto"/>
        <w:jc w:val="both"/>
        <w:rPr>
          <w:rFonts w:ascii="Times New Roman" w:hAnsi="Times New Roman" w:cs="Times New Roman"/>
        </w:rPr>
      </w:pPr>
    </w:p>
    <w:p w:rsidR="0006748B" w:rsidRPr="006540F0" w:rsidRDefault="0006748B" w:rsidP="005348C7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autoSpaceDN/>
        <w:ind w:left="0" w:hanging="11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540F0">
        <w:rPr>
          <w:rFonts w:ascii="Times New Roman" w:hAnsi="Times New Roman" w:cs="Times New Roman"/>
          <w:sz w:val="24"/>
          <w:szCs w:val="24"/>
        </w:rPr>
        <w:t xml:space="preserve">Zamawiający wymaga, aby Wykonawca w swojej ofercie cenowej </w:t>
      </w:r>
      <w:r w:rsidRPr="006540F0">
        <w:rPr>
          <w:rFonts w:ascii="Times New Roman" w:hAnsi="Times New Roman" w:cs="Times New Roman"/>
          <w:b/>
          <w:sz w:val="24"/>
          <w:szCs w:val="24"/>
        </w:rPr>
        <w:t>uwzględnił wszystkie koszty związane z organizacją i przeprowadzeniem szkolenia zawodowego</w:t>
      </w:r>
      <w:r w:rsidRPr="006540F0">
        <w:rPr>
          <w:rFonts w:ascii="Times New Roman" w:hAnsi="Times New Roman" w:cs="Times New Roman"/>
          <w:sz w:val="24"/>
          <w:szCs w:val="24"/>
        </w:rPr>
        <w:t xml:space="preserve">, </w:t>
      </w:r>
      <w:r w:rsidRPr="006540F0">
        <w:rPr>
          <w:rFonts w:ascii="Times New Roman" w:hAnsi="Times New Roman" w:cs="Times New Roman"/>
          <w:sz w:val="24"/>
          <w:szCs w:val="24"/>
        </w:rPr>
        <w:br/>
        <w:t>a w szczególności:</w:t>
      </w:r>
    </w:p>
    <w:p w:rsidR="0006748B" w:rsidRPr="006540F0" w:rsidRDefault="0006748B" w:rsidP="005348C7">
      <w:pPr>
        <w:pStyle w:val="Akapitzlist"/>
        <w:numPr>
          <w:ilvl w:val="0"/>
          <w:numId w:val="3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540F0">
        <w:rPr>
          <w:rFonts w:ascii="Times New Roman" w:hAnsi="Times New Roman" w:cs="Times New Roman"/>
          <w:sz w:val="24"/>
          <w:szCs w:val="24"/>
        </w:rPr>
        <w:t>koszt wynagrodzenia wykładowcy, instruktora,</w:t>
      </w:r>
    </w:p>
    <w:p w:rsidR="0006748B" w:rsidRPr="006540F0" w:rsidRDefault="0006748B" w:rsidP="005348C7">
      <w:pPr>
        <w:pStyle w:val="Akapitzlist"/>
        <w:numPr>
          <w:ilvl w:val="0"/>
          <w:numId w:val="3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540F0">
        <w:rPr>
          <w:rFonts w:ascii="Times New Roman" w:hAnsi="Times New Roman" w:cs="Times New Roman"/>
          <w:sz w:val="24"/>
          <w:szCs w:val="24"/>
        </w:rPr>
        <w:t>koszt ubezpieczenia od Następstw Nieszczęśliwych Wypadków (powstałych zarówno w czasie trwania szkolenia jak i w drodze do miejsca szkolenia i z powrotem),</w:t>
      </w:r>
    </w:p>
    <w:p w:rsidR="0006748B" w:rsidRPr="006540F0" w:rsidRDefault="0006748B" w:rsidP="005348C7">
      <w:pPr>
        <w:pStyle w:val="Akapitzlist"/>
        <w:numPr>
          <w:ilvl w:val="0"/>
          <w:numId w:val="3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540F0">
        <w:rPr>
          <w:rFonts w:ascii="Times New Roman" w:hAnsi="Times New Roman" w:cs="Times New Roman"/>
          <w:sz w:val="24"/>
          <w:szCs w:val="24"/>
        </w:rPr>
        <w:t>koszt wyżywienia podczas zajęć szkoleniowych,</w:t>
      </w:r>
    </w:p>
    <w:p w:rsidR="0006748B" w:rsidRPr="006540F0" w:rsidRDefault="0006748B" w:rsidP="005348C7">
      <w:pPr>
        <w:pStyle w:val="Akapitzlist"/>
        <w:widowControl w:val="0"/>
        <w:numPr>
          <w:ilvl w:val="0"/>
          <w:numId w:val="31"/>
        </w:numPr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540F0">
        <w:rPr>
          <w:rFonts w:ascii="Times New Roman" w:hAnsi="Times New Roman" w:cs="Times New Roman"/>
          <w:kern w:val="1"/>
          <w:sz w:val="24"/>
          <w:szCs w:val="24"/>
          <w:lang w:eastAsia="ar-SA"/>
        </w:rPr>
        <w:t>koszt przeprowadzenia zajęć teoretycznych i praktycznych, w tym koszty wynajęcia sal/miejsc na szkolenie,</w:t>
      </w:r>
    </w:p>
    <w:p w:rsidR="0006748B" w:rsidRPr="006540F0" w:rsidRDefault="0006748B" w:rsidP="005348C7">
      <w:pPr>
        <w:pStyle w:val="Akapitzlist"/>
        <w:widowControl w:val="0"/>
        <w:numPr>
          <w:ilvl w:val="0"/>
          <w:numId w:val="31"/>
        </w:numPr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540F0">
        <w:rPr>
          <w:rFonts w:ascii="Times New Roman" w:hAnsi="Times New Roman" w:cs="Times New Roman"/>
          <w:sz w:val="24"/>
          <w:szCs w:val="24"/>
        </w:rPr>
        <w:t xml:space="preserve">koszt materiałów </w:t>
      </w:r>
      <w:r w:rsidRPr="006540F0">
        <w:rPr>
          <w:rFonts w:ascii="Times New Roman" w:hAnsi="Times New Roman" w:cs="Times New Roman"/>
          <w:kern w:val="1"/>
          <w:sz w:val="24"/>
          <w:szCs w:val="24"/>
          <w:lang w:eastAsia="ar-SA"/>
        </w:rPr>
        <w:t>szkoleniowych i dydaktycznych dla każdego uczestnika szkolenia, adekwatnych do treści szkolenia, umożliwiających prawidłowe przygotowanie się do egzaminu końcowego,</w:t>
      </w:r>
    </w:p>
    <w:p w:rsidR="0006748B" w:rsidRPr="006540F0" w:rsidRDefault="0006748B" w:rsidP="005348C7">
      <w:pPr>
        <w:pStyle w:val="Akapitzlist"/>
        <w:numPr>
          <w:ilvl w:val="0"/>
          <w:numId w:val="3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540F0">
        <w:rPr>
          <w:rFonts w:ascii="Times New Roman" w:hAnsi="Times New Roman" w:cs="Times New Roman"/>
          <w:sz w:val="24"/>
          <w:szCs w:val="24"/>
        </w:rPr>
        <w:t>koszt materiałów do zajęć praktycznych,</w:t>
      </w:r>
    </w:p>
    <w:p w:rsidR="0006748B" w:rsidRPr="006540F0" w:rsidRDefault="0006748B" w:rsidP="005348C7">
      <w:pPr>
        <w:pStyle w:val="Akapitzlist"/>
        <w:numPr>
          <w:ilvl w:val="0"/>
          <w:numId w:val="3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540F0">
        <w:rPr>
          <w:rFonts w:ascii="Times New Roman" w:hAnsi="Times New Roman" w:cs="Times New Roman"/>
          <w:sz w:val="24"/>
          <w:szCs w:val="24"/>
        </w:rPr>
        <w:t>koszt badań lekarskich,</w:t>
      </w:r>
    </w:p>
    <w:p w:rsidR="0006748B" w:rsidRPr="006540F0" w:rsidRDefault="0006748B" w:rsidP="005348C7">
      <w:pPr>
        <w:pStyle w:val="Akapitzlist"/>
        <w:numPr>
          <w:ilvl w:val="0"/>
          <w:numId w:val="3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540F0">
        <w:rPr>
          <w:rFonts w:ascii="Times New Roman" w:hAnsi="Times New Roman" w:cs="Times New Roman"/>
          <w:sz w:val="24"/>
          <w:szCs w:val="24"/>
        </w:rPr>
        <w:t>koszt ubrań ochronnych, jeśli wymaga tego specyfika szkoleń,</w:t>
      </w:r>
    </w:p>
    <w:p w:rsidR="0006748B" w:rsidRPr="006540F0" w:rsidRDefault="0006748B" w:rsidP="005348C7">
      <w:pPr>
        <w:pStyle w:val="Akapitzlist"/>
        <w:numPr>
          <w:ilvl w:val="0"/>
          <w:numId w:val="3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540F0">
        <w:rPr>
          <w:rFonts w:ascii="Times New Roman" w:hAnsi="Times New Roman" w:cs="Times New Roman"/>
          <w:sz w:val="24"/>
          <w:szCs w:val="24"/>
        </w:rPr>
        <w:t>koszt egzaminów, po zaliczeniu, których uczestnik otrzyma wymagane uprawnienia, zaświadczenia /certyfikaty (w zależności od wymogów danego kursu zawodowego),</w:t>
      </w:r>
    </w:p>
    <w:p w:rsidR="0006748B" w:rsidRPr="006540F0" w:rsidRDefault="0006748B" w:rsidP="005348C7">
      <w:pPr>
        <w:pStyle w:val="Akapitzlist"/>
        <w:numPr>
          <w:ilvl w:val="0"/>
          <w:numId w:val="3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540F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wszelkie opłaty, podatki, </w:t>
      </w:r>
    </w:p>
    <w:p w:rsidR="0006748B" w:rsidRPr="006540F0" w:rsidRDefault="0006748B" w:rsidP="005348C7">
      <w:pPr>
        <w:pStyle w:val="Akapitzlist"/>
        <w:numPr>
          <w:ilvl w:val="0"/>
          <w:numId w:val="31"/>
        </w:numPr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540F0">
        <w:rPr>
          <w:rFonts w:ascii="Times New Roman" w:hAnsi="Times New Roman" w:cs="Times New Roman"/>
          <w:kern w:val="1"/>
          <w:sz w:val="24"/>
          <w:szCs w:val="24"/>
          <w:lang w:eastAsia="ar-SA"/>
        </w:rPr>
        <w:t>inne koszty  niezbędne  do realizacji przedmiotu zamówienia.</w:t>
      </w:r>
    </w:p>
    <w:p w:rsidR="0006748B" w:rsidRPr="006540F0" w:rsidRDefault="0006748B" w:rsidP="0006748B">
      <w:pPr>
        <w:tabs>
          <w:tab w:val="left" w:pos="142"/>
        </w:tabs>
        <w:jc w:val="both"/>
        <w:rPr>
          <w:rFonts w:ascii="Times New Roman" w:hAnsi="Times New Roman" w:cs="Times New Roman"/>
        </w:rPr>
      </w:pPr>
    </w:p>
    <w:p w:rsidR="0006748B" w:rsidRPr="006540F0" w:rsidRDefault="0006748B" w:rsidP="0006748B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6540F0">
        <w:rPr>
          <w:rFonts w:ascii="Times New Roman" w:hAnsi="Times New Roman" w:cs="Times New Roman"/>
        </w:rPr>
        <w:t>Cena zawarta w ofercie jest ostateczna i nie podlega negocjacji.</w:t>
      </w:r>
    </w:p>
    <w:p w:rsidR="0006748B" w:rsidRPr="006540F0" w:rsidRDefault="0006748B" w:rsidP="0006748B">
      <w:pPr>
        <w:jc w:val="both"/>
        <w:rPr>
          <w:rFonts w:ascii="Times New Roman" w:hAnsi="Times New Roman" w:cs="Times New Roman"/>
        </w:rPr>
      </w:pPr>
    </w:p>
    <w:p w:rsidR="0006748B" w:rsidRPr="006540F0" w:rsidRDefault="0006748B" w:rsidP="0006748B">
      <w:pPr>
        <w:jc w:val="both"/>
        <w:rPr>
          <w:rFonts w:ascii="Times New Roman" w:hAnsi="Times New Roman" w:cs="Times New Roman"/>
          <w:kern w:val="1"/>
        </w:rPr>
      </w:pPr>
    </w:p>
    <w:p w:rsidR="0006748B" w:rsidRPr="006540F0" w:rsidRDefault="0006748B" w:rsidP="0006748B">
      <w:pPr>
        <w:adjustRightInd w:val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6540F0">
        <w:rPr>
          <w:rFonts w:ascii="Times New Roman" w:hAnsi="Times New Roman" w:cs="Times New Roman"/>
          <w:b/>
          <w:color w:val="000000"/>
          <w:u w:val="single"/>
        </w:rPr>
        <w:t>Warunki udziału w postępowaniu/ podstawy wykluczenia z postępowania</w:t>
      </w:r>
      <w:r w:rsidR="00AF0EE7">
        <w:rPr>
          <w:rFonts w:ascii="Times New Roman" w:hAnsi="Times New Roman" w:cs="Times New Roman"/>
          <w:b/>
          <w:color w:val="000000"/>
          <w:u w:val="single"/>
        </w:rPr>
        <w:t xml:space="preserve"> dla Części I-V</w:t>
      </w:r>
      <w:r w:rsidRPr="006540F0">
        <w:rPr>
          <w:rFonts w:ascii="Times New Roman" w:hAnsi="Times New Roman" w:cs="Times New Roman"/>
          <w:b/>
          <w:color w:val="000000"/>
          <w:u w:val="single"/>
        </w:rPr>
        <w:t>:</w:t>
      </w:r>
    </w:p>
    <w:p w:rsidR="0006748B" w:rsidRPr="006540F0" w:rsidRDefault="0006748B" w:rsidP="0006748B">
      <w:pPr>
        <w:adjustRightInd w:val="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06748B" w:rsidRPr="006540F0" w:rsidRDefault="0006748B" w:rsidP="0006748B">
      <w:pPr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6540F0">
        <w:rPr>
          <w:rFonts w:ascii="Times New Roman" w:hAnsi="Times New Roman" w:cs="Times New Roman"/>
          <w:b/>
          <w:color w:val="000000"/>
        </w:rPr>
        <w:t>O zamówienie mogą ubiegać się Wykonawcy, którzy nie podlegają wykluczeniu oraz spełniają warunki udziału w postępowaniu dotyczące:</w:t>
      </w:r>
    </w:p>
    <w:p w:rsidR="0006748B" w:rsidRPr="006540F0" w:rsidRDefault="0006748B" w:rsidP="005348C7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kompetencji lub uprawnień do prowadzenia określonej działalności zawodowej, </w:t>
      </w:r>
      <w:r w:rsidRPr="006540F0">
        <w:rPr>
          <w:rFonts w:ascii="Times New Roman" w:hAnsi="Times New Roman" w:cs="Times New Roman"/>
          <w:b/>
          <w:color w:val="000000"/>
          <w:sz w:val="24"/>
          <w:szCs w:val="24"/>
        </w:rPr>
        <w:br/>
        <w:t>o ile wynika to z odrębnych przepisów,</w:t>
      </w:r>
    </w:p>
    <w:p w:rsidR="0006748B" w:rsidRPr="006540F0" w:rsidRDefault="0006748B" w:rsidP="005348C7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0F0">
        <w:rPr>
          <w:rFonts w:ascii="Times New Roman" w:hAnsi="Times New Roman" w:cs="Times New Roman"/>
          <w:b/>
          <w:color w:val="000000"/>
          <w:sz w:val="24"/>
          <w:szCs w:val="24"/>
        </w:rPr>
        <w:t>zdolności technicznej lub zawodowej.</w:t>
      </w:r>
    </w:p>
    <w:p w:rsidR="0006748B" w:rsidRPr="006540F0" w:rsidRDefault="0006748B" w:rsidP="0006748B">
      <w:pPr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6748B" w:rsidRPr="006540F0" w:rsidRDefault="0006748B" w:rsidP="0006748B">
      <w:pPr>
        <w:adjustRightInd w:val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6540F0">
        <w:rPr>
          <w:rFonts w:ascii="Times New Roman" w:hAnsi="Times New Roman" w:cs="Times New Roman"/>
          <w:color w:val="000000"/>
        </w:rPr>
        <w:t xml:space="preserve">W celu wykazania spełniania w/w należy: </w:t>
      </w:r>
    </w:p>
    <w:p w:rsidR="0006748B" w:rsidRPr="00AF0EE7" w:rsidRDefault="0006748B" w:rsidP="005348C7">
      <w:pPr>
        <w:pStyle w:val="Akapitzlist"/>
        <w:widowControl w:val="0"/>
        <w:numPr>
          <w:ilvl w:val="0"/>
          <w:numId w:val="30"/>
        </w:numPr>
        <w:autoSpaceDE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AF0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Posiadać wpis do rejestru instytucji szkoleniowych WUP, prowadzonego na podstawie art. 20 ust. 1 ustawy z 20 kwietnia 2004 r. o promocji zatrudnienia i instytucjach rynku pracy (Dz.U.z 20019 r. poz. 1482 ze zm.) </w:t>
      </w:r>
    </w:p>
    <w:p w:rsidR="0006748B" w:rsidRPr="006540F0" w:rsidRDefault="0006748B" w:rsidP="005348C7">
      <w:pPr>
        <w:pStyle w:val="Akapitzlist"/>
        <w:widowControl w:val="0"/>
        <w:numPr>
          <w:ilvl w:val="0"/>
          <w:numId w:val="30"/>
        </w:numPr>
        <w:autoSpaceDE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dysponuje co najmniej </w:t>
      </w:r>
      <w:r w:rsidRPr="006540F0">
        <w:rPr>
          <w:rFonts w:ascii="Times New Roman" w:eastAsia="Times New Roman" w:hAnsi="Times New Roman" w:cs="Times New Roman"/>
          <w:sz w:val="24"/>
          <w:szCs w:val="24"/>
          <w:lang w:eastAsia="ar-SA"/>
        </w:rPr>
        <w:t>1 wykładowcą, który posiada kwalifikacje w danym zawodzie oraz posiada zaświadczenia i/lub certyfikaty o ukończeniu szkolenia instruktora do nauczania danego zawodu.</w:t>
      </w:r>
    </w:p>
    <w:p w:rsidR="0006748B" w:rsidRPr="006540F0" w:rsidRDefault="0006748B" w:rsidP="0006748B">
      <w:pPr>
        <w:pStyle w:val="Akapitzlist"/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0F0">
        <w:rPr>
          <w:rFonts w:ascii="Times New Roman" w:eastAsia="Times New Roman" w:hAnsi="Times New Roman" w:cs="Times New Roman"/>
          <w:sz w:val="24"/>
          <w:szCs w:val="24"/>
          <w:lang w:eastAsia="ar-SA"/>
        </w:rPr>
        <w:t>Ponadto  wykazana osoba przeprowadziła co najmniej  dwa szkolenia związane</w:t>
      </w:r>
      <w:r w:rsidRPr="006540F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z tematyką w ciągu ostatnich 2 lat przed upływem terminu składania ofert.</w:t>
      </w:r>
    </w:p>
    <w:p w:rsidR="0006748B" w:rsidRPr="006540F0" w:rsidRDefault="0006748B" w:rsidP="0006748B">
      <w:pPr>
        <w:pStyle w:val="Akapitzlist"/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0F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przedstawi wraz z ofertą kwalifikacje osoby skierowanej do realizacji przedmiotu zamówienia oraz przedstawi minimum dwa szkolenia przeprowadzone przez dana osobę w ostatnich 2 latach przed upływem terminu składania ofert.</w:t>
      </w:r>
    </w:p>
    <w:p w:rsidR="0006748B" w:rsidRPr="006540F0" w:rsidRDefault="0006748B" w:rsidP="0006748B">
      <w:pPr>
        <w:jc w:val="both"/>
        <w:rPr>
          <w:rFonts w:ascii="Times New Roman" w:hAnsi="Times New Roman" w:cs="Times New Roman"/>
        </w:rPr>
      </w:pPr>
    </w:p>
    <w:p w:rsidR="0006748B" w:rsidRPr="00AF0EE7" w:rsidRDefault="0006748B" w:rsidP="005348C7">
      <w:pPr>
        <w:pStyle w:val="Akapitzlist"/>
        <w:widowControl w:val="0"/>
        <w:numPr>
          <w:ilvl w:val="0"/>
          <w:numId w:val="30"/>
        </w:numPr>
        <w:autoSpaceDE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Wykazać, że Wykonawca posiada zaplecze techniczne, dostęp do niezbędnych do prawidłowego przeprowadzenia zajęć praktycznych narzędzi, sprzętu, maszyn </w:t>
      </w:r>
      <w:r w:rsidRPr="00AF0E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urządzeń. </w:t>
      </w:r>
    </w:p>
    <w:p w:rsidR="0006748B" w:rsidRPr="006540F0" w:rsidRDefault="0006748B" w:rsidP="005348C7">
      <w:pPr>
        <w:pStyle w:val="Akapitzlist"/>
        <w:widowControl w:val="0"/>
        <w:numPr>
          <w:ilvl w:val="0"/>
          <w:numId w:val="30"/>
        </w:numPr>
        <w:autoSpaceDE w:val="0"/>
        <w:adjustRightInd w:val="0"/>
        <w:spacing w:after="0" w:line="240" w:lineRule="auto"/>
        <w:ind w:right="-2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Wykazać, że w okresie ostatnich dwóch lat przed upływem terminu składania ofert, </w:t>
      </w:r>
      <w:r w:rsidRPr="006540F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a jeżeli okres prowadzenia działalności jest krótszy - w tym okresie, zorganizował  </w:t>
      </w:r>
      <w:r w:rsidRPr="006540F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przeprowadził (a w przypadku świadczeń okresowych lub ciągłych również wykonywanych) co najmniej </w:t>
      </w:r>
      <w:r w:rsidR="0080587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54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szkole</w:t>
      </w:r>
      <w:r w:rsidR="00AF0EE7">
        <w:rPr>
          <w:rFonts w:ascii="Times New Roman" w:eastAsia="Times New Roman" w:hAnsi="Times New Roman" w:cs="Times New Roman"/>
          <w:sz w:val="24"/>
          <w:szCs w:val="24"/>
          <w:lang w:eastAsia="ar-SA"/>
        </w:rPr>
        <w:t>ń</w:t>
      </w:r>
      <w:r w:rsidRPr="00654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tematyce zamówienia, wraz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jeżeli z uzasadnionej przyczyny </w:t>
      </w:r>
      <w:r w:rsidRPr="006540F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o obiektywnym charakterze Wykonawca nie jest w stanie uzyskać tych dokumentów – oświadczenie Wykonawcy. </w:t>
      </w:r>
    </w:p>
    <w:p w:rsidR="00AE5F33" w:rsidRPr="00444607" w:rsidRDefault="00AE5F33" w:rsidP="00AE5F33">
      <w:pPr>
        <w:tabs>
          <w:tab w:val="left" w:pos="142"/>
        </w:tabs>
        <w:jc w:val="both"/>
        <w:rPr>
          <w:rFonts w:ascii="Times New Roman" w:hAnsi="Times New Roman" w:cs="Times New Roman"/>
        </w:rPr>
      </w:pPr>
    </w:p>
    <w:p w:rsidR="00AE5F33" w:rsidRPr="00444607" w:rsidRDefault="00AE5F33" w:rsidP="00AE5F33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444607">
        <w:rPr>
          <w:rFonts w:ascii="Times New Roman" w:hAnsi="Times New Roman" w:cs="Times New Roman"/>
        </w:rPr>
        <w:t>Cena zawarta w ofercie jest ostateczna i nie podlega negocjacji.</w:t>
      </w:r>
    </w:p>
    <w:p w:rsidR="00EF524C" w:rsidRDefault="00EF524C" w:rsidP="00AF0EE7">
      <w:pPr>
        <w:jc w:val="both"/>
        <w:rPr>
          <w:rFonts w:ascii="Times New Roman" w:eastAsia="Times New Roman" w:hAnsi="Times New Roman" w:cs="Times New Roman"/>
        </w:rPr>
      </w:pPr>
    </w:p>
    <w:p w:rsidR="00F45A70" w:rsidRPr="00AF0EE7" w:rsidRDefault="008E0A17">
      <w:pPr>
        <w:pStyle w:val="Nagwek2"/>
        <w:keepNext/>
        <w:keepLines/>
        <w:numPr>
          <w:ilvl w:val="0"/>
          <w:numId w:val="24"/>
        </w:numPr>
        <w:tabs>
          <w:tab w:val="left" w:pos="-11817"/>
        </w:tabs>
        <w:spacing w:after="260" w:line="360" w:lineRule="auto"/>
        <w:jc w:val="both"/>
        <w:outlineLvl w:val="9"/>
        <w:rPr>
          <w:color w:val="auto"/>
        </w:rPr>
      </w:pPr>
      <w:bookmarkStart w:id="8" w:name="bookmark15"/>
      <w:bookmarkStart w:id="9" w:name="bookmark14"/>
      <w:r w:rsidRPr="00AF0EE7">
        <w:rPr>
          <w:color w:val="auto"/>
        </w:rPr>
        <w:t>Termin i miejsce realizacji zamówienia</w:t>
      </w:r>
      <w:bookmarkEnd w:id="8"/>
      <w:bookmarkEnd w:id="9"/>
    </w:p>
    <w:p w:rsidR="00F45A70" w:rsidRDefault="008E0A17" w:rsidP="00A80588">
      <w:pPr>
        <w:pStyle w:val="Teksttreci"/>
        <w:spacing w:after="260" w:line="360" w:lineRule="auto"/>
        <w:ind w:left="567"/>
        <w:jc w:val="both"/>
      </w:pPr>
      <w:r>
        <w:rPr>
          <w:sz w:val="24"/>
          <w:szCs w:val="24"/>
        </w:rPr>
        <w:t>Termin wykonania zamówienia</w:t>
      </w:r>
      <w:r w:rsidR="004F7670">
        <w:rPr>
          <w:sz w:val="24"/>
          <w:szCs w:val="24"/>
        </w:rPr>
        <w:t>:</w:t>
      </w:r>
      <w:r w:rsidR="00693B98">
        <w:rPr>
          <w:sz w:val="24"/>
          <w:szCs w:val="24"/>
        </w:rPr>
        <w:t xml:space="preserve"> </w:t>
      </w:r>
      <w:r w:rsidR="004F7670">
        <w:t xml:space="preserve">do </w:t>
      </w:r>
      <w:r w:rsidR="00693B98">
        <w:t xml:space="preserve">dnia </w:t>
      </w:r>
      <w:r w:rsidR="000A4BBC" w:rsidRPr="000A4BBC">
        <w:rPr>
          <w:b/>
        </w:rPr>
        <w:t>11</w:t>
      </w:r>
      <w:r w:rsidR="000B1744" w:rsidRPr="000A4BBC">
        <w:rPr>
          <w:b/>
        </w:rPr>
        <w:t>.</w:t>
      </w:r>
      <w:r w:rsidR="000B1744" w:rsidRPr="000B1744">
        <w:rPr>
          <w:b/>
        </w:rPr>
        <w:t>12</w:t>
      </w:r>
      <w:r w:rsidR="004F7670" w:rsidRPr="00A80588">
        <w:rPr>
          <w:b/>
        </w:rPr>
        <w:t>.2020</w:t>
      </w:r>
      <w:r w:rsidR="004F7670">
        <w:t xml:space="preserve"> r.</w:t>
      </w:r>
    </w:p>
    <w:p w:rsidR="00F45A70" w:rsidRDefault="008E0A17">
      <w:pPr>
        <w:pStyle w:val="Nagwek2"/>
        <w:keepNext/>
        <w:keepLines/>
        <w:spacing w:after="280" w:line="360" w:lineRule="auto"/>
        <w:ind w:left="320" w:firstLine="40"/>
        <w:jc w:val="both"/>
        <w:outlineLvl w:val="9"/>
      </w:pPr>
      <w:bookmarkStart w:id="10" w:name="bookmark17"/>
      <w:bookmarkStart w:id="11" w:name="bookmark16"/>
      <w:r>
        <w:rPr>
          <w:color w:val="auto"/>
          <w:u w:val="none"/>
        </w:rPr>
        <w:t xml:space="preserve">V: </w:t>
      </w:r>
      <w:r>
        <w:rPr>
          <w:color w:val="auto"/>
        </w:rPr>
        <w:t>Wykaz oświadczeń lub dokumentów, potwierdzających spełnianie warunków udziału w postępowaniu oraz brak wykluczenia z postępowania</w:t>
      </w:r>
      <w:bookmarkEnd w:id="10"/>
      <w:bookmarkEnd w:id="11"/>
    </w:p>
    <w:p w:rsidR="00F45A70" w:rsidRDefault="008E0A17" w:rsidP="00AF0EE7">
      <w:pPr>
        <w:pStyle w:val="Teksttreci"/>
        <w:numPr>
          <w:ilvl w:val="0"/>
          <w:numId w:val="4"/>
        </w:numPr>
        <w:tabs>
          <w:tab w:val="left" w:pos="1497"/>
        </w:tabs>
        <w:spacing w:line="360" w:lineRule="auto"/>
        <w:jc w:val="both"/>
      </w:pPr>
      <w:r>
        <w:rPr>
          <w:sz w:val="24"/>
          <w:szCs w:val="24"/>
        </w:rPr>
        <w:t>Do oferty Wykonawca dołącza stosowne oświadczenie, aktualne na dzień składania ofert, w zakresie wskazanym w SIWZ. Informacje zawarte w oświadczeniu stanowią wstępne potwierdzenie, że Wykonawca nie podlega wykluczeniu oraz spełnia warunki udziału w postępowaniu.</w:t>
      </w:r>
    </w:p>
    <w:p w:rsidR="00F45A70" w:rsidRDefault="008E0A17">
      <w:pPr>
        <w:pStyle w:val="Teksttreci"/>
        <w:numPr>
          <w:ilvl w:val="0"/>
          <w:numId w:val="4"/>
        </w:numPr>
        <w:tabs>
          <w:tab w:val="left" w:pos="1497"/>
        </w:tabs>
        <w:spacing w:line="360" w:lineRule="auto"/>
        <w:ind w:left="740" w:hanging="320"/>
        <w:jc w:val="both"/>
      </w:pPr>
      <w:r>
        <w:rPr>
          <w:color w:val="auto"/>
          <w:sz w:val="24"/>
          <w:szCs w:val="24"/>
        </w:rPr>
        <w:t>Wykonawca, który powołuje się na zasoby innych podmiotów, w celu wykazania braku istnienia wobec nich podstaw do wykluczenia oraz spełniania, w zakresie, w jakim powołuje się na ich zasoby, warunków udziału w postępowaniu lub kryteriów selekcji, zamieszcza informacje o tych podmiotach w oświadczeniu, o którym mowa w pkt 1.</w:t>
      </w:r>
    </w:p>
    <w:p w:rsidR="00F45A70" w:rsidRDefault="008E0A17">
      <w:pPr>
        <w:pStyle w:val="Teksttreci"/>
        <w:numPr>
          <w:ilvl w:val="0"/>
          <w:numId w:val="4"/>
        </w:numPr>
        <w:tabs>
          <w:tab w:val="left" w:pos="1497"/>
        </w:tabs>
        <w:spacing w:line="360" w:lineRule="auto"/>
        <w:ind w:left="740" w:hanging="320"/>
        <w:jc w:val="both"/>
      </w:pPr>
      <w:r>
        <w:rPr>
          <w:color w:val="auto"/>
          <w:sz w:val="24"/>
          <w:szCs w:val="24"/>
        </w:rPr>
        <w:t xml:space="preserve">Wykonawca, który podlega wykluczeniu na podstawie art. 24 ust. 1 pkt 13 i 14 oraz  16-20 Pzp,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</w:t>
      </w:r>
      <w:r>
        <w:rPr>
          <w:color w:val="auto"/>
          <w:sz w:val="24"/>
          <w:szCs w:val="24"/>
        </w:rPr>
        <w:lastRenderedPageBreak/>
        <w:t>skarbowym lub nieprawidłowemu postępowaniu wykonawcy. Postanowienia zdania pierwszego 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F45A70" w:rsidRDefault="008E0A17">
      <w:pPr>
        <w:pStyle w:val="Teksttreci"/>
        <w:numPr>
          <w:ilvl w:val="0"/>
          <w:numId w:val="4"/>
        </w:numPr>
        <w:tabs>
          <w:tab w:val="left" w:pos="1497"/>
        </w:tabs>
        <w:spacing w:line="360" w:lineRule="auto"/>
        <w:ind w:left="740" w:hanging="380"/>
        <w:jc w:val="both"/>
      </w:pPr>
      <w:r>
        <w:rPr>
          <w:sz w:val="24"/>
          <w:szCs w:val="24"/>
        </w:rPr>
        <w:t xml:space="preserve">Wykonawca, </w:t>
      </w:r>
      <w:r>
        <w:rPr>
          <w:b/>
          <w:bCs/>
          <w:sz w:val="24"/>
          <w:szCs w:val="24"/>
        </w:rPr>
        <w:t xml:space="preserve">w terminie 3 dni </w:t>
      </w:r>
      <w:r>
        <w:rPr>
          <w:sz w:val="24"/>
          <w:szCs w:val="24"/>
        </w:rPr>
        <w:t xml:space="preserve">od dnia zamieszczenia na stronie internetowej informacji, o której mowa w art. 86 ust. 5 Pzp, </w:t>
      </w:r>
      <w:r>
        <w:rPr>
          <w:sz w:val="24"/>
          <w:szCs w:val="24"/>
          <w:u w:val="single"/>
        </w:rPr>
        <w:t>przekazuje</w:t>
      </w:r>
      <w:r>
        <w:rPr>
          <w:sz w:val="24"/>
          <w:szCs w:val="24"/>
        </w:rPr>
        <w:t xml:space="preserve"> Zamawiającemu </w:t>
      </w:r>
      <w:r>
        <w:rPr>
          <w:b/>
          <w:bCs/>
          <w:sz w:val="24"/>
          <w:szCs w:val="24"/>
        </w:rPr>
        <w:t xml:space="preserve">oświadczenie o przynależności lub braku przynależności do tej samej grupykapitałowej, o której mowa w art. 24 ust. 1 pkt 23 Pzp. </w:t>
      </w:r>
      <w:r>
        <w:rPr>
          <w:sz w:val="24"/>
          <w:szCs w:val="24"/>
        </w:rPr>
        <w:t>Wraz ze złożeniem oświadczenia, Wykonawca może przedstawić dowody, że powiązania z innym wykonawcą nie prowadzą do zakłócenia konkurencji w postępowaniu o udzielenie zamówienia.</w:t>
      </w:r>
    </w:p>
    <w:p w:rsidR="00F45A70" w:rsidRDefault="008E0A17">
      <w:pPr>
        <w:pStyle w:val="Teksttreci"/>
        <w:spacing w:line="360" w:lineRule="auto"/>
        <w:ind w:left="720" w:firstLine="60"/>
        <w:jc w:val="both"/>
      </w:pPr>
      <w:r>
        <w:rPr>
          <w:b/>
          <w:bCs/>
          <w:i/>
          <w:iCs/>
          <w:sz w:val="24"/>
          <w:szCs w:val="24"/>
          <w:u w:val="single"/>
        </w:rPr>
        <w:t>Wykonawca, który nie należy do grupy kapitałowej, może oświadczenie o braku przynależności do grupy kapitałowej dołączyć do oferty.</w:t>
      </w:r>
    </w:p>
    <w:p w:rsidR="00F45A70" w:rsidRPr="00AF0EE7" w:rsidRDefault="008E0A17">
      <w:pPr>
        <w:pStyle w:val="Teksttreci"/>
        <w:numPr>
          <w:ilvl w:val="0"/>
          <w:numId w:val="4"/>
        </w:numPr>
        <w:tabs>
          <w:tab w:val="left" w:pos="-7862"/>
        </w:tabs>
        <w:spacing w:line="360" w:lineRule="auto"/>
        <w:ind w:hanging="300"/>
        <w:jc w:val="both"/>
      </w:pPr>
      <w:r w:rsidRPr="00AF0EE7">
        <w:rPr>
          <w:bCs/>
          <w:sz w:val="24"/>
          <w:szCs w:val="24"/>
        </w:rPr>
        <w:t>W przypadku wspólnego ubiegania się o zamówienie przez Wykonawców, oświadczenie składa każdy z Wykonawców wspólnie ubiegających się o zamówienie. Oświadczenie potwierdza spełnianie warunków udziału w postępowaniu lub kryteriów selekcji oraz brak podstaw wykluczenia.</w:t>
      </w:r>
    </w:p>
    <w:p w:rsidR="00F45A70" w:rsidRDefault="008E0A17">
      <w:pPr>
        <w:pStyle w:val="Teksttreci"/>
        <w:spacing w:line="360" w:lineRule="auto"/>
        <w:ind w:left="720" w:firstLine="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 przypadku konsorcjum, zgodnie z art. 23 ust. 2 ustawy Pzp Wykonawcy ustanawiają pełnomocnika do reprezentowania ich w postępowaniu o udzielenie zamówienia lub pełnomocnictwo do reprezentowania w postępowaniu i zawarcia umowy. W związku z powyższym niezbędne jest przedłożenie w ofercie dokumentu zawierającego pełnomocnictwo w celu ustalenia podmiotu uprawnionego do występowania w imieniu wykonawców w sposób umożliwiający ich identyfikację.</w:t>
      </w:r>
    </w:p>
    <w:p w:rsidR="003E1B28" w:rsidRDefault="003E1B28" w:rsidP="00AE5F33">
      <w:pPr>
        <w:pStyle w:val="Akapitzlist"/>
        <w:widowControl w:val="0"/>
        <w:numPr>
          <w:ilvl w:val="0"/>
          <w:numId w:val="4"/>
        </w:numPr>
        <w:autoSpaceDE w:val="0"/>
        <w:spacing w:after="0" w:line="360" w:lineRule="auto"/>
        <w:jc w:val="both"/>
      </w:pPr>
      <w:r w:rsidRPr="003E1B2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Wykonawca przedstawi wraz z ofertą kwalifikacje osoby skierowanej do realizacji przedmiotu zamówienia oraz przedstawi minimum dwa szk</w:t>
      </w:r>
      <w:r w:rsidR="000A4BB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olenia przeprowadzone przez daną</w:t>
      </w:r>
      <w:r w:rsidRPr="003E1B2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osobę w ostatnich 2 latach przed upływem terminu składania ofert.</w:t>
      </w:r>
    </w:p>
    <w:p w:rsidR="00F45A70" w:rsidRPr="0095442C" w:rsidRDefault="008E0A17">
      <w:pPr>
        <w:pStyle w:val="Teksttreci"/>
        <w:numPr>
          <w:ilvl w:val="0"/>
          <w:numId w:val="4"/>
        </w:numPr>
        <w:tabs>
          <w:tab w:val="left" w:pos="-7862"/>
        </w:tabs>
        <w:spacing w:after="280" w:line="360" w:lineRule="auto"/>
        <w:ind w:hanging="300"/>
        <w:jc w:val="both"/>
      </w:pPr>
      <w:r w:rsidRPr="00AF0EE7">
        <w:rPr>
          <w:bCs/>
          <w:color w:val="auto"/>
          <w:sz w:val="24"/>
          <w:szCs w:val="24"/>
        </w:rPr>
        <w:t>Zamawiający, najpierw dokona oceny ofert, a następnie zbada, czy Wykonawca, którego oferta została oceniona jako najkorzystniejsza, nie podlega wykluczeniu oraz spełnia warunki udziału w postępowaniu.</w:t>
      </w:r>
    </w:p>
    <w:p w:rsidR="0095442C" w:rsidRPr="00301F5F" w:rsidRDefault="0095442C" w:rsidP="00ED1A5B">
      <w:pPr>
        <w:pStyle w:val="Akapitzlist"/>
        <w:numPr>
          <w:ilvl w:val="0"/>
          <w:numId w:val="24"/>
        </w:numPr>
        <w:tabs>
          <w:tab w:val="left" w:pos="709"/>
        </w:tabs>
        <w:spacing w:line="36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301F5F">
        <w:rPr>
          <w:rFonts w:ascii="Times New Roman" w:hAnsi="Times New Roman" w:cs="Times New Roman"/>
          <w:b/>
          <w:sz w:val="24"/>
          <w:szCs w:val="24"/>
        </w:rPr>
        <w:t>Formy zabezpieczenia</w:t>
      </w:r>
    </w:p>
    <w:p w:rsidR="0095442C" w:rsidRPr="00301F5F" w:rsidRDefault="0095442C" w:rsidP="005348C7">
      <w:pPr>
        <w:widowControl/>
        <w:numPr>
          <w:ilvl w:val="0"/>
          <w:numId w:val="48"/>
        </w:numPr>
        <w:autoSpaceDN/>
        <w:spacing w:line="360" w:lineRule="auto"/>
        <w:ind w:left="0" w:firstLine="426"/>
        <w:jc w:val="both"/>
        <w:textAlignment w:val="auto"/>
        <w:rPr>
          <w:rFonts w:ascii="Times New Roman" w:hAnsi="Times New Roman" w:cs="Times New Roman"/>
        </w:rPr>
      </w:pPr>
      <w:r w:rsidRPr="00301F5F">
        <w:rPr>
          <w:rFonts w:ascii="Times New Roman" w:hAnsi="Times New Roman" w:cs="Times New Roman"/>
          <w:b/>
          <w:spacing w:val="-4"/>
        </w:rPr>
        <w:t xml:space="preserve">Wysokość i termin wnoszenia </w:t>
      </w:r>
      <w:r w:rsidR="00301F5F" w:rsidRPr="00301F5F">
        <w:rPr>
          <w:rFonts w:ascii="Times New Roman" w:hAnsi="Times New Roman" w:cs="Times New Roman"/>
          <w:b/>
          <w:spacing w:val="-4"/>
        </w:rPr>
        <w:t>zabezpieczenia</w:t>
      </w:r>
      <w:r w:rsidRPr="00301F5F">
        <w:rPr>
          <w:rFonts w:ascii="Times New Roman" w:hAnsi="Times New Roman" w:cs="Times New Roman"/>
          <w:b/>
          <w:spacing w:val="-4"/>
        </w:rPr>
        <w:t>:</w:t>
      </w:r>
    </w:p>
    <w:p w:rsidR="0095442C" w:rsidRPr="00301F5F" w:rsidRDefault="0095442C" w:rsidP="00ED1A5B">
      <w:pPr>
        <w:spacing w:line="360" w:lineRule="auto"/>
        <w:ind w:left="426"/>
        <w:jc w:val="both"/>
        <w:rPr>
          <w:rFonts w:ascii="Times New Roman" w:hAnsi="Times New Roman" w:cs="Times New Roman"/>
          <w:b/>
          <w:spacing w:val="-6"/>
        </w:rPr>
      </w:pPr>
      <w:r w:rsidRPr="00301F5F">
        <w:rPr>
          <w:rFonts w:ascii="Times New Roman" w:hAnsi="Times New Roman" w:cs="Times New Roman"/>
          <w:spacing w:val="-4"/>
        </w:rPr>
        <w:t>Wykonawca przystępujący do udziału w zamówieniu na usługi społeczne</w:t>
      </w:r>
      <w:r w:rsidR="00BB0E40">
        <w:rPr>
          <w:rFonts w:ascii="Times New Roman" w:hAnsi="Times New Roman" w:cs="Times New Roman"/>
          <w:spacing w:val="-4"/>
        </w:rPr>
        <w:t xml:space="preserve"> </w:t>
      </w:r>
      <w:r w:rsidRPr="00301F5F">
        <w:rPr>
          <w:rFonts w:ascii="Times New Roman" w:hAnsi="Times New Roman" w:cs="Times New Roman"/>
          <w:spacing w:val="-6"/>
        </w:rPr>
        <w:t xml:space="preserve">zobowiązany jest </w:t>
      </w:r>
      <w:r w:rsidRPr="00301F5F">
        <w:rPr>
          <w:rFonts w:ascii="Times New Roman" w:hAnsi="Times New Roman" w:cs="Times New Roman"/>
          <w:spacing w:val="-6"/>
        </w:rPr>
        <w:lastRenderedPageBreak/>
        <w:t xml:space="preserve">do </w:t>
      </w:r>
      <w:r w:rsidR="00301F5F" w:rsidRPr="00301F5F">
        <w:rPr>
          <w:rFonts w:ascii="Times New Roman" w:hAnsi="Times New Roman" w:cs="Times New Roman"/>
          <w:spacing w:val="-6"/>
        </w:rPr>
        <w:t xml:space="preserve">zabezpieczenia w formie gwarancji bankowej </w:t>
      </w:r>
      <w:r w:rsidRPr="00301F5F">
        <w:rPr>
          <w:rFonts w:ascii="Times New Roman" w:hAnsi="Times New Roman" w:cs="Times New Roman"/>
          <w:spacing w:val="-6"/>
        </w:rPr>
        <w:t>w wysokości:</w:t>
      </w:r>
    </w:p>
    <w:p w:rsidR="0095442C" w:rsidRPr="00ED1A5B" w:rsidRDefault="0095442C" w:rsidP="00ED1A5B">
      <w:pPr>
        <w:ind w:firstLine="426"/>
        <w:rPr>
          <w:rFonts w:ascii="Times New Roman" w:hAnsi="Times New Roman" w:cs="Times New Roman"/>
        </w:rPr>
      </w:pPr>
      <w:r w:rsidRPr="00ED1A5B">
        <w:rPr>
          <w:rFonts w:ascii="Times New Roman" w:hAnsi="Times New Roman" w:cs="Times New Roman"/>
        </w:rPr>
        <w:t>Część I: Technolog robót wykończeniowych w budownictwie – 420 zł</w:t>
      </w:r>
    </w:p>
    <w:p w:rsidR="0095442C" w:rsidRPr="00ED1A5B" w:rsidRDefault="0095442C" w:rsidP="00ED1A5B">
      <w:pPr>
        <w:pStyle w:val="Standard"/>
        <w:suppressAutoHyphens w:val="0"/>
        <w:ind w:firstLine="426"/>
        <w:rPr>
          <w:rFonts w:ascii="Times New Roman" w:hAnsi="Times New Roman" w:cs="Times New Roman"/>
          <w:bCs/>
          <w:iCs/>
        </w:rPr>
      </w:pPr>
    </w:p>
    <w:p w:rsidR="0095442C" w:rsidRPr="00ED1A5B" w:rsidRDefault="0095442C" w:rsidP="00ED1A5B">
      <w:pPr>
        <w:keepNext/>
        <w:ind w:firstLine="426"/>
        <w:outlineLvl w:val="3"/>
        <w:rPr>
          <w:rFonts w:ascii="Times New Roman" w:hAnsi="Times New Roman" w:cs="Times New Roman"/>
        </w:rPr>
      </w:pPr>
      <w:r w:rsidRPr="00ED1A5B">
        <w:rPr>
          <w:rFonts w:ascii="Times New Roman" w:hAnsi="Times New Roman" w:cs="Times New Roman"/>
        </w:rPr>
        <w:t>Część II: Glazurnik – Posadzkarz / Płytkarz – 410 zł</w:t>
      </w:r>
    </w:p>
    <w:p w:rsidR="0095442C" w:rsidRPr="00ED1A5B" w:rsidRDefault="0095442C" w:rsidP="00ED1A5B">
      <w:pPr>
        <w:keepNext/>
        <w:ind w:firstLine="426"/>
        <w:outlineLvl w:val="3"/>
        <w:rPr>
          <w:rFonts w:ascii="Times New Roman" w:hAnsi="Times New Roman" w:cs="Times New Roman"/>
        </w:rPr>
      </w:pPr>
    </w:p>
    <w:p w:rsidR="0095442C" w:rsidRPr="00ED1A5B" w:rsidRDefault="0095442C" w:rsidP="00ED1A5B">
      <w:pPr>
        <w:keepNext/>
        <w:ind w:firstLine="426"/>
        <w:outlineLvl w:val="3"/>
        <w:rPr>
          <w:rFonts w:ascii="Times New Roman" w:hAnsi="Times New Roman" w:cs="Times New Roman"/>
        </w:rPr>
      </w:pPr>
      <w:r w:rsidRPr="00ED1A5B">
        <w:rPr>
          <w:rFonts w:ascii="Times New Roman" w:hAnsi="Times New Roman" w:cs="Times New Roman"/>
        </w:rPr>
        <w:t>Część III: Kurs projektowania ubioru- 750 zł</w:t>
      </w:r>
    </w:p>
    <w:p w:rsidR="0095442C" w:rsidRPr="00ED1A5B" w:rsidRDefault="0095442C" w:rsidP="00ED1A5B">
      <w:pPr>
        <w:ind w:firstLine="426"/>
        <w:contextualSpacing/>
        <w:rPr>
          <w:rFonts w:ascii="Times New Roman" w:hAnsi="Times New Roman" w:cs="Times New Roman"/>
        </w:rPr>
      </w:pPr>
    </w:p>
    <w:p w:rsidR="0095442C" w:rsidRPr="00ED1A5B" w:rsidRDefault="0095442C" w:rsidP="00ED1A5B">
      <w:pPr>
        <w:ind w:firstLine="426"/>
        <w:contextualSpacing/>
        <w:rPr>
          <w:rFonts w:ascii="Times New Roman" w:hAnsi="Times New Roman" w:cs="Times New Roman"/>
        </w:rPr>
      </w:pPr>
      <w:r w:rsidRPr="00ED1A5B">
        <w:rPr>
          <w:rFonts w:ascii="Times New Roman" w:hAnsi="Times New Roman" w:cs="Times New Roman"/>
        </w:rPr>
        <w:t>Część IV: Barber – 550 zł</w:t>
      </w:r>
    </w:p>
    <w:p w:rsidR="0095442C" w:rsidRPr="00ED1A5B" w:rsidRDefault="0095442C" w:rsidP="00ED1A5B">
      <w:pPr>
        <w:ind w:firstLine="426"/>
        <w:contextualSpacing/>
        <w:rPr>
          <w:rFonts w:ascii="Times New Roman" w:hAnsi="Times New Roman" w:cs="Times New Roman"/>
          <w:u w:val="single"/>
        </w:rPr>
      </w:pPr>
    </w:p>
    <w:p w:rsidR="0095442C" w:rsidRPr="00ED1A5B" w:rsidRDefault="0095442C" w:rsidP="00ED1A5B">
      <w:pPr>
        <w:keepNext/>
        <w:ind w:left="1276" w:hanging="850"/>
        <w:outlineLvl w:val="3"/>
        <w:rPr>
          <w:rFonts w:ascii="Times New Roman" w:hAnsi="Times New Roman" w:cs="Times New Roman"/>
        </w:rPr>
      </w:pPr>
      <w:r w:rsidRPr="00ED1A5B">
        <w:rPr>
          <w:rFonts w:ascii="Times New Roman" w:hAnsi="Times New Roman" w:cs="Times New Roman"/>
        </w:rPr>
        <w:t>Część V: Operator obrabiarek papierniczych (Operator maszyn do produkcji opakowań z papieru)- 840 zł</w:t>
      </w:r>
    </w:p>
    <w:p w:rsidR="0095442C" w:rsidRPr="00301F5F" w:rsidRDefault="0095442C" w:rsidP="00ED1A5B">
      <w:pPr>
        <w:spacing w:line="360" w:lineRule="auto"/>
        <w:ind w:left="1276" w:firstLine="426"/>
        <w:jc w:val="both"/>
        <w:rPr>
          <w:rFonts w:ascii="Times New Roman" w:hAnsi="Times New Roman" w:cs="Times New Roman"/>
        </w:rPr>
      </w:pPr>
    </w:p>
    <w:p w:rsidR="0095442C" w:rsidRPr="00301F5F" w:rsidRDefault="005348C7" w:rsidP="00693B98">
      <w:pPr>
        <w:pStyle w:val="Akapitzlist"/>
        <w:numPr>
          <w:ilvl w:val="0"/>
          <w:numId w:val="48"/>
        </w:numPr>
        <w:tabs>
          <w:tab w:val="num" w:pos="0"/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B98">
        <w:rPr>
          <w:rFonts w:ascii="Times New Roman" w:hAnsi="Times New Roman" w:cs="Times New Roman"/>
          <w:b/>
          <w:sz w:val="24"/>
          <w:szCs w:val="24"/>
        </w:rPr>
        <w:t>Zabezpieczenie</w:t>
      </w:r>
      <w:r w:rsidR="0095442C" w:rsidRPr="00693B98">
        <w:rPr>
          <w:rFonts w:ascii="Times New Roman" w:hAnsi="Times New Roman" w:cs="Times New Roman"/>
          <w:b/>
          <w:sz w:val="24"/>
          <w:szCs w:val="24"/>
        </w:rPr>
        <w:t xml:space="preserve"> wnoszone w innej formie niż pieniądz musi</w:t>
      </w:r>
      <w:r w:rsidR="0095442C" w:rsidRPr="00301F5F">
        <w:rPr>
          <w:rFonts w:ascii="Times New Roman" w:hAnsi="Times New Roman" w:cs="Times New Roman"/>
          <w:sz w:val="24"/>
          <w:szCs w:val="24"/>
        </w:rPr>
        <w:t>:</w:t>
      </w:r>
    </w:p>
    <w:p w:rsidR="0095442C" w:rsidRPr="00301F5F" w:rsidRDefault="0095442C" w:rsidP="005348C7">
      <w:pPr>
        <w:widowControl/>
        <w:numPr>
          <w:ilvl w:val="0"/>
          <w:numId w:val="50"/>
        </w:numPr>
        <w:suppressAutoHyphens w:val="0"/>
        <w:autoSpaceDN/>
        <w:spacing w:line="360" w:lineRule="auto"/>
        <w:ind w:left="142" w:firstLine="426"/>
        <w:jc w:val="both"/>
        <w:textAlignment w:val="auto"/>
        <w:rPr>
          <w:rFonts w:ascii="Times New Roman" w:hAnsi="Times New Roman" w:cs="Times New Roman"/>
        </w:rPr>
      </w:pPr>
      <w:r w:rsidRPr="00301F5F">
        <w:rPr>
          <w:rFonts w:ascii="Times New Roman" w:hAnsi="Times New Roman" w:cs="Times New Roman"/>
        </w:rPr>
        <w:t>być ważne przez cały okres związania ofertą,</w:t>
      </w:r>
    </w:p>
    <w:p w:rsidR="0095442C" w:rsidRPr="00301F5F" w:rsidRDefault="0095442C" w:rsidP="005348C7">
      <w:pPr>
        <w:widowControl/>
        <w:numPr>
          <w:ilvl w:val="0"/>
          <w:numId w:val="50"/>
        </w:numPr>
        <w:suppressAutoHyphens w:val="0"/>
        <w:autoSpaceDN/>
        <w:spacing w:line="360" w:lineRule="auto"/>
        <w:ind w:left="993" w:hanging="425"/>
        <w:jc w:val="both"/>
        <w:textAlignment w:val="auto"/>
        <w:rPr>
          <w:rFonts w:ascii="Times New Roman" w:hAnsi="Times New Roman" w:cs="Times New Roman"/>
        </w:rPr>
      </w:pPr>
      <w:r w:rsidRPr="00301F5F">
        <w:rPr>
          <w:rFonts w:ascii="Times New Roman" w:hAnsi="Times New Roman" w:cs="Times New Roman"/>
          <w:spacing w:val="-2"/>
        </w:rPr>
        <w:t>zapewniać możliwość zaspokojenia roszczeń zamawiającego bezwarunkowo, nieodwołalni</w:t>
      </w:r>
      <w:r w:rsidRPr="00301F5F">
        <w:rPr>
          <w:rFonts w:ascii="Times New Roman" w:hAnsi="Times New Roman" w:cs="Times New Roman"/>
        </w:rPr>
        <w:t>e i na jego pierwsze żądanie,</w:t>
      </w:r>
    </w:p>
    <w:p w:rsidR="0095442C" w:rsidRPr="00301F5F" w:rsidRDefault="0095442C" w:rsidP="005348C7">
      <w:pPr>
        <w:widowControl/>
        <w:numPr>
          <w:ilvl w:val="0"/>
          <w:numId w:val="50"/>
        </w:numPr>
        <w:suppressAutoHyphens w:val="0"/>
        <w:autoSpaceDN/>
        <w:spacing w:line="360" w:lineRule="auto"/>
        <w:ind w:left="567" w:firstLine="0"/>
        <w:jc w:val="both"/>
        <w:textAlignment w:val="auto"/>
        <w:rPr>
          <w:rFonts w:ascii="Times New Roman" w:hAnsi="Times New Roman" w:cs="Times New Roman"/>
        </w:rPr>
      </w:pPr>
      <w:r w:rsidRPr="00301F5F">
        <w:rPr>
          <w:rFonts w:ascii="Times New Roman" w:hAnsi="Times New Roman" w:cs="Times New Roman"/>
        </w:rPr>
        <w:t>przewidywać możliwość zatrzymania przez Zamawiającego wadium wraz z ods</w:t>
      </w:r>
      <w:r w:rsidR="00BB0E40">
        <w:rPr>
          <w:rFonts w:ascii="Times New Roman" w:hAnsi="Times New Roman" w:cs="Times New Roman"/>
        </w:rPr>
        <w:t>et</w:t>
      </w:r>
      <w:r w:rsidRPr="00301F5F">
        <w:rPr>
          <w:rFonts w:ascii="Times New Roman" w:hAnsi="Times New Roman" w:cs="Times New Roman"/>
        </w:rPr>
        <w:t>kami w przypadkach określonych w art. 46 ust. 4a oraz art. 46 ust. 5 u.p.z.p. tj.:</w:t>
      </w:r>
    </w:p>
    <w:p w:rsidR="0095442C" w:rsidRPr="00301F5F" w:rsidRDefault="0095442C" w:rsidP="005348C7">
      <w:pPr>
        <w:widowControl/>
        <w:numPr>
          <w:ilvl w:val="0"/>
          <w:numId w:val="49"/>
        </w:numPr>
        <w:tabs>
          <w:tab w:val="clear" w:pos="1287"/>
          <w:tab w:val="num" w:pos="851"/>
        </w:tabs>
        <w:suppressAutoHyphens w:val="0"/>
        <w:autoSpaceDN/>
        <w:spacing w:line="360" w:lineRule="auto"/>
        <w:ind w:left="567" w:firstLine="0"/>
        <w:jc w:val="both"/>
        <w:textAlignment w:val="auto"/>
        <w:rPr>
          <w:rFonts w:ascii="Times New Roman" w:hAnsi="Times New Roman" w:cs="Times New Roman"/>
        </w:rPr>
      </w:pPr>
      <w:r w:rsidRPr="00301F5F">
        <w:rPr>
          <w:rFonts w:ascii="Times New Roman" w:hAnsi="Times New Roman" w:cs="Times New Roman"/>
          <w:spacing w:val="-4"/>
        </w:rPr>
        <w:t>jeżeli wykonawca w odpowiedzi na wezwanie, o którym mowa w art. 26 ust. 3 i 3a u.p.z.p.,</w:t>
      </w:r>
      <w:r w:rsidRPr="00301F5F">
        <w:rPr>
          <w:rFonts w:ascii="Times New Roman" w:hAnsi="Times New Roman" w:cs="Times New Roman"/>
        </w:rPr>
        <w:t xml:space="preserve"> z przyczyn leżących po jego stronie, nie złożył oświadczeń lub dokumentów potwierdzających okoliczności, o których mowa w art. 25 ust. 1 u.p.z.p., oświadczenia o którym mowa w art. 25a ust 1, </w:t>
      </w:r>
      <w:r w:rsidRPr="00301F5F">
        <w:rPr>
          <w:rFonts w:ascii="Times New Roman" w:hAnsi="Times New Roman" w:cs="Times New Roman"/>
          <w:spacing w:val="-4"/>
        </w:rPr>
        <w:t>pełnomocnictw lub nie wyraził zgody na poprawienie omyłki, o której mowa w art. 87 ust. 2 pkt 3, co spowodowało brak możliwości wybrania oferty złożonej przez wykonawcę jako najkorzystniejszej,</w:t>
      </w:r>
    </w:p>
    <w:p w:rsidR="0095442C" w:rsidRPr="00301F5F" w:rsidRDefault="0095442C" w:rsidP="005348C7">
      <w:pPr>
        <w:widowControl/>
        <w:numPr>
          <w:ilvl w:val="0"/>
          <w:numId w:val="49"/>
        </w:numPr>
        <w:tabs>
          <w:tab w:val="clear" w:pos="1287"/>
          <w:tab w:val="num" w:pos="851"/>
        </w:tabs>
        <w:suppressAutoHyphens w:val="0"/>
        <w:autoSpaceDN/>
        <w:spacing w:line="360" w:lineRule="auto"/>
        <w:ind w:left="567" w:firstLine="0"/>
        <w:jc w:val="both"/>
        <w:textAlignment w:val="auto"/>
        <w:rPr>
          <w:rFonts w:ascii="Times New Roman" w:hAnsi="Times New Roman" w:cs="Times New Roman"/>
        </w:rPr>
      </w:pPr>
      <w:r w:rsidRPr="00301F5F">
        <w:rPr>
          <w:rFonts w:ascii="Times New Roman" w:hAnsi="Times New Roman" w:cs="Times New Roman"/>
        </w:rPr>
        <w:t xml:space="preserve">odmówił podpisania umowy w sprawie zamówienia publicznego na warunkach określonych w ofercie, </w:t>
      </w:r>
    </w:p>
    <w:p w:rsidR="0095442C" w:rsidRPr="00301F5F" w:rsidRDefault="0095442C" w:rsidP="005348C7">
      <w:pPr>
        <w:widowControl/>
        <w:numPr>
          <w:ilvl w:val="0"/>
          <w:numId w:val="49"/>
        </w:numPr>
        <w:tabs>
          <w:tab w:val="clear" w:pos="1287"/>
          <w:tab w:val="num" w:pos="851"/>
        </w:tabs>
        <w:suppressAutoHyphens w:val="0"/>
        <w:autoSpaceDN/>
        <w:spacing w:line="360" w:lineRule="auto"/>
        <w:ind w:left="567" w:firstLine="0"/>
        <w:jc w:val="both"/>
        <w:textAlignment w:val="auto"/>
        <w:rPr>
          <w:rFonts w:ascii="Times New Roman" w:hAnsi="Times New Roman" w:cs="Times New Roman"/>
        </w:rPr>
      </w:pPr>
      <w:r w:rsidRPr="00301F5F">
        <w:rPr>
          <w:rFonts w:ascii="Times New Roman" w:hAnsi="Times New Roman" w:cs="Times New Roman"/>
        </w:rPr>
        <w:t>nie wniósł wymaganego zabezpieczenia należytego wykonania umowy,</w:t>
      </w:r>
    </w:p>
    <w:p w:rsidR="0095442C" w:rsidRDefault="0095442C" w:rsidP="00693B98">
      <w:pPr>
        <w:widowControl/>
        <w:numPr>
          <w:ilvl w:val="0"/>
          <w:numId w:val="49"/>
        </w:numPr>
        <w:tabs>
          <w:tab w:val="clear" w:pos="1287"/>
          <w:tab w:val="num" w:pos="851"/>
        </w:tabs>
        <w:suppressAutoHyphens w:val="0"/>
        <w:autoSpaceDN/>
        <w:spacing w:line="360" w:lineRule="auto"/>
        <w:ind w:left="567" w:firstLine="0"/>
        <w:jc w:val="both"/>
        <w:textAlignment w:val="auto"/>
        <w:rPr>
          <w:rFonts w:ascii="Times New Roman" w:hAnsi="Times New Roman" w:cs="Times New Roman"/>
        </w:rPr>
      </w:pPr>
      <w:r w:rsidRPr="00301F5F">
        <w:rPr>
          <w:rFonts w:ascii="Times New Roman" w:hAnsi="Times New Roman" w:cs="Times New Roman"/>
        </w:rPr>
        <w:t>zawarcie umowy w sprawie zamówienia publicznego stało się niemożliwe z przyczyn leżących po stronie wykonawcy.</w:t>
      </w:r>
    </w:p>
    <w:p w:rsidR="00693B98" w:rsidRPr="00693B98" w:rsidRDefault="00693B98" w:rsidP="00693B98">
      <w:pPr>
        <w:widowControl/>
        <w:suppressAutoHyphens w:val="0"/>
        <w:autoSpaceDN/>
        <w:spacing w:line="360" w:lineRule="auto"/>
        <w:ind w:left="567"/>
        <w:jc w:val="both"/>
        <w:textAlignment w:val="auto"/>
        <w:rPr>
          <w:rFonts w:ascii="Times New Roman" w:hAnsi="Times New Roman" w:cs="Times New Roman"/>
        </w:rPr>
      </w:pPr>
    </w:p>
    <w:p w:rsidR="0095442C" w:rsidRPr="00301F5F" w:rsidRDefault="0095442C" w:rsidP="005348C7">
      <w:pPr>
        <w:widowControl/>
        <w:numPr>
          <w:ilvl w:val="0"/>
          <w:numId w:val="48"/>
        </w:numPr>
        <w:tabs>
          <w:tab w:val="clear" w:pos="567"/>
          <w:tab w:val="left" w:pos="851"/>
        </w:tabs>
        <w:autoSpaceDN/>
        <w:spacing w:line="360" w:lineRule="auto"/>
        <w:ind w:left="142" w:firstLine="426"/>
        <w:jc w:val="both"/>
        <w:textAlignment w:val="auto"/>
        <w:rPr>
          <w:rFonts w:ascii="Times New Roman" w:hAnsi="Times New Roman" w:cs="Times New Roman"/>
        </w:rPr>
      </w:pPr>
      <w:r w:rsidRPr="00301F5F">
        <w:rPr>
          <w:rFonts w:ascii="Times New Roman" w:hAnsi="Times New Roman" w:cs="Times New Roman"/>
          <w:b/>
          <w:spacing w:val="-8"/>
        </w:rPr>
        <w:t xml:space="preserve">Sposób wnoszenia </w:t>
      </w:r>
      <w:r w:rsidR="005348C7">
        <w:rPr>
          <w:rFonts w:ascii="Times New Roman" w:hAnsi="Times New Roman" w:cs="Times New Roman"/>
          <w:b/>
          <w:spacing w:val="-8"/>
        </w:rPr>
        <w:t>zabezpieczenia</w:t>
      </w:r>
      <w:r w:rsidRPr="00301F5F">
        <w:rPr>
          <w:rFonts w:ascii="Times New Roman" w:hAnsi="Times New Roman" w:cs="Times New Roman"/>
          <w:b/>
          <w:spacing w:val="-8"/>
        </w:rPr>
        <w:t>:</w:t>
      </w:r>
    </w:p>
    <w:p w:rsidR="0095442C" w:rsidRPr="00ED1A5B" w:rsidRDefault="005348C7" w:rsidP="005348C7">
      <w:pPr>
        <w:widowControl/>
        <w:numPr>
          <w:ilvl w:val="0"/>
          <w:numId w:val="51"/>
        </w:numPr>
        <w:tabs>
          <w:tab w:val="clear" w:pos="927"/>
          <w:tab w:val="num" w:pos="709"/>
          <w:tab w:val="left" w:pos="851"/>
        </w:tabs>
        <w:suppressAutoHyphens w:val="0"/>
        <w:autoSpaceDN/>
        <w:spacing w:line="360" w:lineRule="auto"/>
        <w:ind w:left="709" w:hanging="142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zabezpieczenie</w:t>
      </w:r>
      <w:r w:rsidR="0095442C" w:rsidRPr="00ED1A5B">
        <w:rPr>
          <w:rFonts w:ascii="Times New Roman" w:hAnsi="Times New Roman" w:cs="Times New Roman"/>
        </w:rPr>
        <w:t xml:space="preserve"> wnoszone w </w:t>
      </w:r>
      <w:r w:rsidR="00ED1A5B" w:rsidRPr="00ED1A5B">
        <w:rPr>
          <w:rFonts w:ascii="Times New Roman" w:hAnsi="Times New Roman" w:cs="Times New Roman"/>
        </w:rPr>
        <w:t>postaci gwarancji bankowej</w:t>
      </w:r>
      <w:r w:rsidR="0095442C" w:rsidRPr="00ED1A5B">
        <w:rPr>
          <w:rFonts w:ascii="Times New Roman" w:hAnsi="Times New Roman" w:cs="Times New Roman"/>
        </w:rPr>
        <w:t xml:space="preserve"> winno być </w:t>
      </w:r>
      <w:r w:rsidR="00ED1A5B" w:rsidRPr="00ED1A5B">
        <w:rPr>
          <w:rFonts w:ascii="Times New Roman" w:hAnsi="Times New Roman" w:cs="Times New Roman"/>
        </w:rPr>
        <w:t>złożone</w:t>
      </w:r>
      <w:r w:rsidR="0095442C" w:rsidRPr="00ED1A5B">
        <w:rPr>
          <w:rFonts w:ascii="Times New Roman" w:hAnsi="Times New Roman" w:cs="Times New Roman"/>
        </w:rPr>
        <w:t xml:space="preserve"> w oryginale podpisany przez Gwaranta, tj. wystawcę gwarancji/poręczenia. </w:t>
      </w:r>
    </w:p>
    <w:p w:rsidR="0095442C" w:rsidRDefault="0095442C" w:rsidP="00ED1A5B">
      <w:pPr>
        <w:suppressAutoHyphens w:val="0"/>
        <w:spacing w:line="360" w:lineRule="auto"/>
        <w:ind w:left="927" w:firstLine="426"/>
        <w:jc w:val="both"/>
        <w:rPr>
          <w:rFonts w:ascii="Times New Roman" w:hAnsi="Times New Roman" w:cs="Times New Roman"/>
        </w:rPr>
      </w:pPr>
    </w:p>
    <w:p w:rsidR="00ED1A5B" w:rsidRDefault="00ED1A5B" w:rsidP="00ED1A5B">
      <w:pPr>
        <w:suppressAutoHyphens w:val="0"/>
        <w:spacing w:line="360" w:lineRule="auto"/>
        <w:ind w:left="927" w:firstLine="426"/>
        <w:jc w:val="both"/>
        <w:rPr>
          <w:rFonts w:ascii="Times New Roman" w:hAnsi="Times New Roman" w:cs="Times New Roman"/>
        </w:rPr>
      </w:pPr>
    </w:p>
    <w:p w:rsidR="00ED1A5B" w:rsidRDefault="00ED1A5B" w:rsidP="00ED1A5B">
      <w:pPr>
        <w:suppressAutoHyphens w:val="0"/>
        <w:spacing w:line="360" w:lineRule="auto"/>
        <w:ind w:left="927" w:firstLine="426"/>
        <w:jc w:val="both"/>
        <w:rPr>
          <w:rFonts w:ascii="Times New Roman" w:hAnsi="Times New Roman" w:cs="Times New Roman"/>
        </w:rPr>
      </w:pPr>
    </w:p>
    <w:p w:rsidR="00ED1A5B" w:rsidRDefault="00ED1A5B" w:rsidP="00ED1A5B">
      <w:pPr>
        <w:suppressAutoHyphens w:val="0"/>
        <w:spacing w:line="360" w:lineRule="auto"/>
        <w:ind w:left="927" w:firstLine="426"/>
        <w:jc w:val="both"/>
        <w:rPr>
          <w:rFonts w:ascii="Times New Roman" w:hAnsi="Times New Roman" w:cs="Times New Roman"/>
        </w:rPr>
      </w:pPr>
    </w:p>
    <w:p w:rsidR="00ED1A5B" w:rsidRPr="00301F5F" w:rsidRDefault="00ED1A5B" w:rsidP="00ED1A5B">
      <w:pPr>
        <w:suppressAutoHyphens w:val="0"/>
        <w:spacing w:line="360" w:lineRule="auto"/>
        <w:ind w:left="927" w:firstLine="426"/>
        <w:jc w:val="both"/>
        <w:rPr>
          <w:rFonts w:ascii="Times New Roman" w:hAnsi="Times New Roman" w:cs="Times New Roman"/>
        </w:rPr>
      </w:pPr>
    </w:p>
    <w:p w:rsidR="0095442C" w:rsidRPr="00301F5F" w:rsidRDefault="0095442C" w:rsidP="005348C7">
      <w:pPr>
        <w:widowControl/>
        <w:numPr>
          <w:ilvl w:val="0"/>
          <w:numId w:val="48"/>
        </w:numPr>
        <w:tabs>
          <w:tab w:val="clear" w:pos="567"/>
          <w:tab w:val="left" w:pos="851"/>
        </w:tabs>
        <w:autoSpaceDN/>
        <w:spacing w:line="360" w:lineRule="auto"/>
        <w:ind w:left="142" w:firstLine="425"/>
        <w:jc w:val="both"/>
        <w:textAlignment w:val="auto"/>
        <w:rPr>
          <w:rFonts w:ascii="Times New Roman" w:hAnsi="Times New Roman" w:cs="Times New Roman"/>
        </w:rPr>
      </w:pPr>
      <w:r w:rsidRPr="00301F5F">
        <w:rPr>
          <w:rFonts w:ascii="Times New Roman" w:hAnsi="Times New Roman" w:cs="Times New Roman"/>
          <w:b/>
          <w:spacing w:val="-8"/>
        </w:rPr>
        <w:t xml:space="preserve">Zwrot </w:t>
      </w:r>
      <w:r w:rsidR="005348C7">
        <w:rPr>
          <w:rFonts w:ascii="Times New Roman" w:hAnsi="Times New Roman" w:cs="Times New Roman"/>
          <w:b/>
          <w:spacing w:val="-8"/>
        </w:rPr>
        <w:t>zabezpieczenia</w:t>
      </w:r>
      <w:r w:rsidRPr="00301F5F">
        <w:rPr>
          <w:rFonts w:ascii="Times New Roman" w:hAnsi="Times New Roman" w:cs="Times New Roman"/>
          <w:b/>
        </w:rPr>
        <w:t>:</w:t>
      </w:r>
    </w:p>
    <w:p w:rsidR="0095442C" w:rsidRPr="00301F5F" w:rsidRDefault="0095442C" w:rsidP="005348C7">
      <w:pPr>
        <w:widowControl/>
        <w:numPr>
          <w:ilvl w:val="0"/>
          <w:numId w:val="52"/>
        </w:numPr>
        <w:tabs>
          <w:tab w:val="clear" w:pos="927"/>
          <w:tab w:val="num" w:pos="567"/>
        </w:tabs>
        <w:suppressAutoHyphens w:val="0"/>
        <w:autoSpaceDN/>
        <w:spacing w:line="360" w:lineRule="auto"/>
        <w:ind w:left="567" w:hanging="283"/>
        <w:jc w:val="both"/>
        <w:textAlignment w:val="auto"/>
        <w:rPr>
          <w:rFonts w:ascii="Times New Roman" w:hAnsi="Times New Roman" w:cs="Times New Roman"/>
        </w:rPr>
      </w:pPr>
      <w:r w:rsidRPr="00301F5F">
        <w:rPr>
          <w:rFonts w:ascii="Times New Roman" w:hAnsi="Times New Roman" w:cs="Times New Roman"/>
          <w:spacing w:val="-6"/>
        </w:rPr>
        <w:t>z zastrzeżeniem art. 46 ust. 4</w:t>
      </w:r>
      <w:r w:rsidR="005348C7">
        <w:rPr>
          <w:rFonts w:ascii="Times New Roman" w:hAnsi="Times New Roman" w:cs="Times New Roman"/>
          <w:spacing w:val="-6"/>
        </w:rPr>
        <w:t>a u.p.z.p., zamawiający zwraca zabezpieczenie</w:t>
      </w:r>
      <w:r w:rsidRPr="00301F5F">
        <w:rPr>
          <w:rFonts w:ascii="Times New Roman" w:hAnsi="Times New Roman" w:cs="Times New Roman"/>
          <w:spacing w:val="-6"/>
        </w:rPr>
        <w:t xml:space="preserve"> wszystkim wykonawcom</w:t>
      </w:r>
      <w:r w:rsidRPr="00301F5F">
        <w:rPr>
          <w:rFonts w:ascii="Times New Roman" w:hAnsi="Times New Roman" w:cs="Times New Roman"/>
        </w:rPr>
        <w:t xml:space="preserve"> niezwłocznie po wyborze oferty najkorzystniejszej lub unieważnieniu postępowania, z wyjątkiem wykonawcy, którego oferta została wybrana jako najkorzystniejsza. </w:t>
      </w:r>
    </w:p>
    <w:p w:rsidR="0095442C" w:rsidRPr="00301F5F" w:rsidRDefault="0095442C" w:rsidP="005348C7">
      <w:pPr>
        <w:widowControl/>
        <w:numPr>
          <w:ilvl w:val="0"/>
          <w:numId w:val="52"/>
        </w:numPr>
        <w:tabs>
          <w:tab w:val="clear" w:pos="927"/>
        </w:tabs>
        <w:suppressAutoHyphens w:val="0"/>
        <w:autoSpaceDN/>
        <w:spacing w:line="360" w:lineRule="auto"/>
        <w:ind w:left="567" w:hanging="141"/>
        <w:jc w:val="both"/>
        <w:textAlignment w:val="auto"/>
        <w:rPr>
          <w:rFonts w:ascii="Times New Roman" w:hAnsi="Times New Roman" w:cs="Times New Roman"/>
        </w:rPr>
      </w:pPr>
      <w:r w:rsidRPr="00301F5F">
        <w:rPr>
          <w:rFonts w:ascii="Times New Roman" w:hAnsi="Times New Roman" w:cs="Times New Roman"/>
        </w:rPr>
        <w:t>Wykonawcy, którego oferta została wybrana jako najkorzystni</w:t>
      </w:r>
      <w:r w:rsidR="005348C7">
        <w:rPr>
          <w:rFonts w:ascii="Times New Roman" w:hAnsi="Times New Roman" w:cs="Times New Roman"/>
        </w:rPr>
        <w:t>ejsza, zamawiający zwraca zabezpieczenie</w:t>
      </w:r>
      <w:r w:rsidRPr="00301F5F">
        <w:rPr>
          <w:rFonts w:ascii="Times New Roman" w:hAnsi="Times New Roman" w:cs="Times New Roman"/>
        </w:rPr>
        <w:t xml:space="preserve"> niezwłocznie po zawarciu umowy w sprawie zamówienia publicznego oraz wniesieniu zabezpieczenia należytego wykonania umowy, jeżeli jego wniesienia żądano. </w:t>
      </w:r>
    </w:p>
    <w:p w:rsidR="0095442C" w:rsidRPr="00301F5F" w:rsidRDefault="0095442C" w:rsidP="005348C7">
      <w:pPr>
        <w:widowControl/>
        <w:numPr>
          <w:ilvl w:val="0"/>
          <w:numId w:val="52"/>
        </w:numPr>
        <w:tabs>
          <w:tab w:val="clear" w:pos="927"/>
          <w:tab w:val="num" w:pos="709"/>
        </w:tabs>
        <w:suppressAutoHyphens w:val="0"/>
        <w:autoSpaceDN/>
        <w:spacing w:line="360" w:lineRule="auto"/>
        <w:ind w:left="567" w:hanging="141"/>
        <w:jc w:val="both"/>
        <w:textAlignment w:val="auto"/>
        <w:rPr>
          <w:rFonts w:ascii="Times New Roman" w:hAnsi="Times New Roman" w:cs="Times New Roman"/>
        </w:rPr>
      </w:pPr>
      <w:r w:rsidRPr="00301F5F">
        <w:rPr>
          <w:rFonts w:ascii="Times New Roman" w:hAnsi="Times New Roman" w:cs="Times New Roman"/>
        </w:rPr>
        <w:t xml:space="preserve">Zamawiający zwraca niezwłocznie </w:t>
      </w:r>
      <w:r w:rsidR="005348C7">
        <w:rPr>
          <w:rFonts w:ascii="Times New Roman" w:hAnsi="Times New Roman" w:cs="Times New Roman"/>
        </w:rPr>
        <w:t>zabezpieczenie</w:t>
      </w:r>
      <w:r w:rsidRPr="00301F5F">
        <w:rPr>
          <w:rFonts w:ascii="Times New Roman" w:hAnsi="Times New Roman" w:cs="Times New Roman"/>
        </w:rPr>
        <w:t xml:space="preserve"> na wniosek wykonawcy, który wycofał ofertę przed upływem terminu składania ofert. </w:t>
      </w:r>
    </w:p>
    <w:p w:rsidR="0095442C" w:rsidRPr="00301F5F" w:rsidRDefault="0095442C" w:rsidP="005348C7">
      <w:pPr>
        <w:widowControl/>
        <w:numPr>
          <w:ilvl w:val="0"/>
          <w:numId w:val="52"/>
        </w:numPr>
        <w:tabs>
          <w:tab w:val="clear" w:pos="927"/>
          <w:tab w:val="num" w:pos="567"/>
        </w:tabs>
        <w:suppressAutoHyphens w:val="0"/>
        <w:autoSpaceDN/>
        <w:spacing w:line="360" w:lineRule="auto"/>
        <w:ind w:left="567" w:hanging="141"/>
        <w:jc w:val="both"/>
        <w:textAlignment w:val="auto"/>
        <w:rPr>
          <w:rFonts w:ascii="Times New Roman" w:hAnsi="Times New Roman" w:cs="Times New Roman"/>
        </w:rPr>
      </w:pPr>
      <w:r w:rsidRPr="00301F5F">
        <w:rPr>
          <w:rFonts w:ascii="Times New Roman" w:hAnsi="Times New Roman" w:cs="Times New Roman"/>
        </w:rPr>
        <w:t xml:space="preserve">Zamawiający żąda ponownego wniesienia </w:t>
      </w:r>
      <w:r w:rsidR="005348C7">
        <w:rPr>
          <w:rFonts w:ascii="Times New Roman" w:hAnsi="Times New Roman" w:cs="Times New Roman"/>
        </w:rPr>
        <w:t>zabezpieczenia</w:t>
      </w:r>
      <w:r w:rsidRPr="00301F5F">
        <w:rPr>
          <w:rFonts w:ascii="Times New Roman" w:hAnsi="Times New Roman" w:cs="Times New Roman"/>
        </w:rPr>
        <w:t xml:space="preserve"> przez wykonawcę, któremu zwrócono </w:t>
      </w:r>
      <w:r w:rsidR="005348C7">
        <w:rPr>
          <w:rFonts w:ascii="Times New Roman" w:hAnsi="Times New Roman" w:cs="Times New Roman"/>
        </w:rPr>
        <w:t>zabezpieczenie</w:t>
      </w:r>
      <w:r w:rsidRPr="00301F5F">
        <w:rPr>
          <w:rFonts w:ascii="Times New Roman" w:hAnsi="Times New Roman" w:cs="Times New Roman"/>
        </w:rPr>
        <w:t xml:space="preserve">, jeżeli w wyniku rozstrzygnięcia odwołania jego oferta została wybrana jako </w:t>
      </w:r>
      <w:r w:rsidRPr="00301F5F">
        <w:rPr>
          <w:rFonts w:ascii="Times New Roman" w:hAnsi="Times New Roman" w:cs="Times New Roman"/>
          <w:spacing w:val="-6"/>
        </w:rPr>
        <w:t xml:space="preserve">najkorzystniejsza. Wykonawca wnosi </w:t>
      </w:r>
      <w:r w:rsidR="005348C7">
        <w:rPr>
          <w:rFonts w:ascii="Times New Roman" w:hAnsi="Times New Roman" w:cs="Times New Roman"/>
          <w:spacing w:val="-6"/>
        </w:rPr>
        <w:t xml:space="preserve"> zabezpieczenie </w:t>
      </w:r>
      <w:r w:rsidRPr="00301F5F">
        <w:rPr>
          <w:rFonts w:ascii="Times New Roman" w:hAnsi="Times New Roman" w:cs="Times New Roman"/>
          <w:spacing w:val="-6"/>
        </w:rPr>
        <w:t>w terminie określonym przez zamawiającego.</w:t>
      </w:r>
    </w:p>
    <w:p w:rsidR="0095442C" w:rsidRPr="00301F5F" w:rsidRDefault="0095442C" w:rsidP="00301F5F">
      <w:pPr>
        <w:pStyle w:val="Teksttreci"/>
        <w:tabs>
          <w:tab w:val="left" w:pos="-7862"/>
        </w:tabs>
        <w:spacing w:after="280" w:line="360" w:lineRule="auto"/>
        <w:ind w:left="720" w:hanging="720"/>
        <w:jc w:val="both"/>
        <w:rPr>
          <w:sz w:val="24"/>
          <w:szCs w:val="24"/>
        </w:rPr>
      </w:pPr>
    </w:p>
    <w:p w:rsidR="00F45A70" w:rsidRPr="00DC3056" w:rsidRDefault="008E0A17" w:rsidP="005348C7">
      <w:pPr>
        <w:pStyle w:val="Nagwek2"/>
        <w:keepNext/>
        <w:keepLines/>
        <w:numPr>
          <w:ilvl w:val="0"/>
          <w:numId w:val="47"/>
        </w:numPr>
        <w:tabs>
          <w:tab w:val="left" w:pos="-7877"/>
        </w:tabs>
        <w:spacing w:after="280" w:line="360" w:lineRule="auto"/>
        <w:jc w:val="both"/>
        <w:outlineLvl w:val="9"/>
        <w:rPr>
          <w:color w:val="auto"/>
        </w:rPr>
      </w:pPr>
      <w:bookmarkStart w:id="12" w:name="bookmark19"/>
      <w:bookmarkStart w:id="13" w:name="bookmark18"/>
      <w:r w:rsidRPr="00DC3056">
        <w:rPr>
          <w:color w:val="auto"/>
        </w:rPr>
        <w:t>Informacje dotyczące warunków składania ofert</w:t>
      </w:r>
      <w:bookmarkEnd w:id="12"/>
      <w:bookmarkEnd w:id="13"/>
    </w:p>
    <w:p w:rsidR="00F45A70" w:rsidRDefault="008E0A17">
      <w:pPr>
        <w:pStyle w:val="Teksttreci"/>
        <w:numPr>
          <w:ilvl w:val="0"/>
          <w:numId w:val="6"/>
        </w:numPr>
        <w:tabs>
          <w:tab w:val="left" w:pos="-7862"/>
        </w:tabs>
        <w:spacing w:after="100" w:line="360" w:lineRule="auto"/>
        <w:ind w:hanging="300"/>
        <w:jc w:val="both"/>
      </w:pPr>
      <w:r>
        <w:rPr>
          <w:sz w:val="24"/>
          <w:szCs w:val="24"/>
        </w:rPr>
        <w:t>Niniejsza specyfikacja oraz wszystkie dokumenty do niej dołączone mogą być użyte jedynie w celu sporządzenia oferty.</w:t>
      </w:r>
    </w:p>
    <w:p w:rsidR="00F45A70" w:rsidRDefault="008E0A17">
      <w:pPr>
        <w:pStyle w:val="Teksttreci"/>
        <w:numPr>
          <w:ilvl w:val="0"/>
          <w:numId w:val="6"/>
        </w:numPr>
        <w:tabs>
          <w:tab w:val="left" w:pos="-7862"/>
        </w:tabs>
        <w:spacing w:after="100" w:line="360" w:lineRule="auto"/>
        <w:ind w:hanging="300"/>
        <w:jc w:val="both"/>
      </w:pPr>
      <w:r>
        <w:rPr>
          <w:sz w:val="24"/>
          <w:szCs w:val="24"/>
        </w:rPr>
        <w:t>Wykonawca przedstawia ofertę zgodnie z wymaganiami określonymi w niniejszej specyfikacji.</w:t>
      </w:r>
    </w:p>
    <w:p w:rsidR="00F45A70" w:rsidRDefault="008E0A17">
      <w:pPr>
        <w:pStyle w:val="Teksttreci"/>
        <w:numPr>
          <w:ilvl w:val="0"/>
          <w:numId w:val="6"/>
        </w:numPr>
        <w:tabs>
          <w:tab w:val="left" w:pos="778"/>
        </w:tabs>
        <w:spacing w:after="100" w:line="360" w:lineRule="auto"/>
        <w:ind w:left="0" w:firstLine="400"/>
        <w:jc w:val="both"/>
      </w:pPr>
      <w:r>
        <w:rPr>
          <w:sz w:val="24"/>
          <w:szCs w:val="24"/>
        </w:rPr>
        <w:t>Wykonawca ponosi wszystkie koszty związane z przygotowaniem i złożeniem oferty.</w:t>
      </w:r>
    </w:p>
    <w:p w:rsidR="00F45A70" w:rsidRDefault="00F45A70">
      <w:pPr>
        <w:pStyle w:val="Teksttreci"/>
        <w:tabs>
          <w:tab w:val="left" w:pos="1178"/>
        </w:tabs>
        <w:spacing w:after="100" w:line="360" w:lineRule="auto"/>
        <w:ind w:left="400"/>
        <w:jc w:val="both"/>
        <w:rPr>
          <w:color w:val="FF0000"/>
          <w:sz w:val="24"/>
          <w:szCs w:val="24"/>
        </w:rPr>
      </w:pPr>
    </w:p>
    <w:p w:rsidR="00F45A70" w:rsidRPr="003C229C" w:rsidRDefault="008E0A17" w:rsidP="005348C7">
      <w:pPr>
        <w:pStyle w:val="Nagwek2"/>
        <w:keepNext/>
        <w:keepLines/>
        <w:numPr>
          <w:ilvl w:val="0"/>
          <w:numId w:val="47"/>
        </w:numPr>
        <w:tabs>
          <w:tab w:val="left" w:pos="-7877"/>
        </w:tabs>
        <w:spacing w:after="280" w:line="360" w:lineRule="auto"/>
        <w:jc w:val="both"/>
        <w:outlineLvl w:val="9"/>
        <w:rPr>
          <w:color w:val="auto"/>
        </w:rPr>
      </w:pPr>
      <w:bookmarkStart w:id="14" w:name="bookmark21"/>
      <w:bookmarkStart w:id="15" w:name="bookmark20"/>
      <w:r w:rsidRPr="003C229C">
        <w:rPr>
          <w:color w:val="auto"/>
        </w:rPr>
        <w:t>Wykaz oświadczeń lub dokumentów składanych wraz z ofertą</w:t>
      </w:r>
      <w:bookmarkEnd w:id="14"/>
      <w:bookmarkEnd w:id="15"/>
    </w:p>
    <w:p w:rsidR="00F45A70" w:rsidRDefault="008E0A17">
      <w:pPr>
        <w:pStyle w:val="Teksttreci"/>
        <w:spacing w:line="360" w:lineRule="auto"/>
        <w:jc w:val="both"/>
      </w:pPr>
      <w:r>
        <w:rPr>
          <w:sz w:val="24"/>
          <w:szCs w:val="24"/>
        </w:rPr>
        <w:t>Oferta winna zawierać:</w:t>
      </w:r>
    </w:p>
    <w:p w:rsidR="00F45A70" w:rsidRDefault="008E0A17" w:rsidP="00CD4B2E">
      <w:pPr>
        <w:pStyle w:val="Teksttreci"/>
        <w:numPr>
          <w:ilvl w:val="0"/>
          <w:numId w:val="7"/>
        </w:numPr>
        <w:tabs>
          <w:tab w:val="left" w:pos="778"/>
        </w:tabs>
        <w:spacing w:line="360" w:lineRule="auto"/>
        <w:ind w:left="709" w:hanging="283"/>
        <w:jc w:val="both"/>
      </w:pPr>
      <w:r>
        <w:rPr>
          <w:sz w:val="24"/>
          <w:szCs w:val="24"/>
        </w:rPr>
        <w:t xml:space="preserve">wypełniony „Formularz ofertowy” – wg. wzoru stanowiącego - </w:t>
      </w:r>
      <w:r w:rsidRPr="00AF0EE7">
        <w:rPr>
          <w:i/>
          <w:sz w:val="24"/>
          <w:szCs w:val="24"/>
        </w:rPr>
        <w:t>załącznik nr 1 do SIWZ</w:t>
      </w:r>
      <w:r>
        <w:rPr>
          <w:sz w:val="24"/>
          <w:szCs w:val="24"/>
        </w:rPr>
        <w:t>,</w:t>
      </w:r>
    </w:p>
    <w:p w:rsidR="00F45A70" w:rsidRDefault="008E0A17">
      <w:pPr>
        <w:pStyle w:val="Teksttreci"/>
        <w:numPr>
          <w:ilvl w:val="0"/>
          <w:numId w:val="7"/>
        </w:numPr>
        <w:tabs>
          <w:tab w:val="left" w:pos="-7862"/>
        </w:tabs>
        <w:spacing w:line="360" w:lineRule="auto"/>
        <w:ind w:hanging="300"/>
        <w:jc w:val="both"/>
      </w:pPr>
      <w:r>
        <w:rPr>
          <w:color w:val="auto"/>
          <w:sz w:val="24"/>
          <w:szCs w:val="24"/>
        </w:rPr>
        <w:t xml:space="preserve">oświadczenia dotyczące spełniania warunków udziału w postępowaniu oraz dotyczące przesłanek wykluczenia z postępowania – </w:t>
      </w:r>
      <w:r w:rsidRPr="00AF0EE7">
        <w:rPr>
          <w:i/>
          <w:color w:val="auto"/>
          <w:sz w:val="24"/>
          <w:szCs w:val="24"/>
        </w:rPr>
        <w:t>Załącznik nr 2a i 2b do SIWZ</w:t>
      </w:r>
      <w:r>
        <w:rPr>
          <w:color w:val="auto"/>
          <w:sz w:val="24"/>
          <w:szCs w:val="24"/>
        </w:rPr>
        <w:t xml:space="preserve">, </w:t>
      </w:r>
    </w:p>
    <w:p w:rsidR="00F45A70" w:rsidRPr="00E00ADC" w:rsidRDefault="008E0A17">
      <w:pPr>
        <w:pStyle w:val="Teksttreci"/>
        <w:numPr>
          <w:ilvl w:val="0"/>
          <w:numId w:val="7"/>
        </w:numPr>
        <w:tabs>
          <w:tab w:val="left" w:pos="-7862"/>
        </w:tabs>
        <w:spacing w:line="360" w:lineRule="auto"/>
        <w:ind w:hanging="300"/>
        <w:jc w:val="both"/>
        <w:rPr>
          <w:color w:val="auto"/>
        </w:rPr>
      </w:pPr>
      <w:r w:rsidRPr="00E00ADC">
        <w:rPr>
          <w:color w:val="auto"/>
          <w:sz w:val="24"/>
          <w:szCs w:val="24"/>
        </w:rPr>
        <w:lastRenderedPageBreak/>
        <w:t xml:space="preserve">wykaz minimum </w:t>
      </w:r>
      <w:r w:rsidR="00D27327">
        <w:rPr>
          <w:color w:val="auto"/>
          <w:sz w:val="24"/>
          <w:szCs w:val="24"/>
        </w:rPr>
        <w:t>2</w:t>
      </w:r>
      <w:r w:rsidRPr="00E00ADC">
        <w:rPr>
          <w:color w:val="auto"/>
          <w:sz w:val="24"/>
          <w:szCs w:val="24"/>
        </w:rPr>
        <w:t xml:space="preserve"> szkoleń grupowych zawodowych</w:t>
      </w:r>
      <w:r w:rsidR="00D27327">
        <w:rPr>
          <w:color w:val="auto"/>
          <w:sz w:val="24"/>
          <w:szCs w:val="24"/>
        </w:rPr>
        <w:t xml:space="preserve"> </w:t>
      </w:r>
      <w:bookmarkStart w:id="16" w:name="_GoBack"/>
      <w:bookmarkEnd w:id="16"/>
      <w:r w:rsidRPr="00E00ADC">
        <w:rPr>
          <w:color w:val="auto"/>
          <w:sz w:val="24"/>
          <w:szCs w:val="24"/>
        </w:rPr>
        <w:t xml:space="preserve">dla grup minimum 10 osób o tematyce zgodnej z przedmiotem zamówienia potwierdzone dokumentem, z którego wynikać będzie, że usługi zostały wykonane należycie (np. referencje, protokoły odbioru)- </w:t>
      </w:r>
      <w:r w:rsidRPr="00AF0EE7">
        <w:rPr>
          <w:i/>
          <w:color w:val="auto"/>
          <w:sz w:val="24"/>
          <w:szCs w:val="24"/>
        </w:rPr>
        <w:t>Załącznik nr 3</w:t>
      </w:r>
      <w:r w:rsidR="00AF0EE7">
        <w:rPr>
          <w:i/>
          <w:color w:val="auto"/>
          <w:sz w:val="24"/>
          <w:szCs w:val="24"/>
        </w:rPr>
        <w:t xml:space="preserve"> do SIWZ</w:t>
      </w:r>
      <w:r w:rsidRPr="00E00ADC">
        <w:rPr>
          <w:color w:val="auto"/>
          <w:sz w:val="24"/>
          <w:szCs w:val="24"/>
        </w:rPr>
        <w:t>,</w:t>
      </w:r>
    </w:p>
    <w:p w:rsidR="00F45A70" w:rsidRDefault="008E0A17">
      <w:pPr>
        <w:pStyle w:val="Teksttreci"/>
        <w:numPr>
          <w:ilvl w:val="0"/>
          <w:numId w:val="7"/>
        </w:numPr>
        <w:tabs>
          <w:tab w:val="left" w:pos="-7862"/>
        </w:tabs>
        <w:spacing w:line="360" w:lineRule="auto"/>
        <w:ind w:hanging="300"/>
        <w:jc w:val="both"/>
      </w:pPr>
      <w:r>
        <w:rPr>
          <w:color w:val="auto"/>
          <w:sz w:val="24"/>
          <w:szCs w:val="24"/>
        </w:rPr>
        <w:t xml:space="preserve">oświadczenie o posiadaniu wpisu do rejestru instytucji szkoleniowych WUP oraz uprawnień do prowadzenia szkoleń zawodowych – </w:t>
      </w:r>
      <w:r w:rsidRPr="00AF0EE7">
        <w:rPr>
          <w:i/>
          <w:color w:val="auto"/>
          <w:sz w:val="24"/>
          <w:szCs w:val="24"/>
        </w:rPr>
        <w:t>Załącznik nr 6 do SIWZ</w:t>
      </w:r>
      <w:r>
        <w:rPr>
          <w:color w:val="auto"/>
          <w:sz w:val="24"/>
          <w:szCs w:val="24"/>
        </w:rPr>
        <w:t>,</w:t>
      </w:r>
    </w:p>
    <w:p w:rsidR="00F45A70" w:rsidRPr="003C229C" w:rsidRDefault="008E0A17">
      <w:pPr>
        <w:pStyle w:val="Teksttreci"/>
        <w:numPr>
          <w:ilvl w:val="0"/>
          <w:numId w:val="7"/>
        </w:numPr>
        <w:tabs>
          <w:tab w:val="left" w:pos="-7862"/>
        </w:tabs>
        <w:spacing w:after="100" w:line="360" w:lineRule="auto"/>
        <w:ind w:hanging="300"/>
        <w:jc w:val="both"/>
      </w:pPr>
      <w:r>
        <w:rPr>
          <w:color w:val="auto"/>
          <w:sz w:val="24"/>
          <w:szCs w:val="24"/>
        </w:rPr>
        <w:t>w przypadku wspólnego ubiegania się o udzielenie zamówienia wykonawców występujących wspólnie, każdy Wykonawca oddzielnie składa dokumenty wskazane w ustępie 2.</w:t>
      </w:r>
    </w:p>
    <w:p w:rsidR="003C229C" w:rsidRPr="005348C7" w:rsidRDefault="003C229C" w:rsidP="003C229C">
      <w:pPr>
        <w:pStyle w:val="Akapitzlist"/>
        <w:widowControl w:val="0"/>
        <w:numPr>
          <w:ilvl w:val="0"/>
          <w:numId w:val="7"/>
        </w:numPr>
        <w:autoSpaceDE w:val="0"/>
        <w:spacing w:after="0" w:line="360" w:lineRule="auto"/>
        <w:jc w:val="both"/>
        <w:rPr>
          <w:color w:val="auto"/>
        </w:rPr>
      </w:pPr>
      <w:r w:rsidRPr="00983B1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kwalifikacje osoby skierowanej do realizacji przedmiotu zamówienia oraz przedstawienie minimum dwóch szkoleń przeprowadzonych</w:t>
      </w:r>
      <w:r w:rsidR="000A4BBC" w:rsidRPr="00983B1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przez daną</w:t>
      </w:r>
      <w:r w:rsidRPr="00983B1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osobę w ostatnich 2 latach przed upływem terminu składania ofert – </w:t>
      </w:r>
      <w:r w:rsidRPr="00983B10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ar-SA"/>
        </w:rPr>
        <w:t>Załącznik nr 7 do SIWZ</w:t>
      </w:r>
      <w:r w:rsidRPr="00983B1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</w:p>
    <w:p w:rsidR="005348C7" w:rsidRPr="005348C7" w:rsidRDefault="005348C7" w:rsidP="00BB0E40">
      <w:pPr>
        <w:numPr>
          <w:ilvl w:val="0"/>
          <w:numId w:val="7"/>
        </w:numPr>
        <w:tabs>
          <w:tab w:val="left" w:pos="851"/>
        </w:tabs>
        <w:suppressAutoHyphens w:val="0"/>
        <w:autoSpaceDE w:val="0"/>
        <w:autoSpaceDN/>
        <w:spacing w:line="360" w:lineRule="auto"/>
        <w:jc w:val="both"/>
        <w:textAlignment w:val="auto"/>
        <w:rPr>
          <w:i/>
        </w:rPr>
      </w:pPr>
      <w:r w:rsidRPr="005348C7">
        <w:rPr>
          <w:rFonts w:ascii="Times New Roman" w:hAnsi="Times New Roman" w:cs="Times New Roman"/>
        </w:rPr>
        <w:t>zabezpieczenie wnoszone w postaci gwarancji bankowej złożone w oryginale podpisany przez Gwaranta, tj. wystawcę gwaranc</w:t>
      </w:r>
      <w:r>
        <w:rPr>
          <w:rFonts w:ascii="Times New Roman" w:hAnsi="Times New Roman" w:cs="Times New Roman"/>
        </w:rPr>
        <w:t>ji/poręczenia stanowiące -</w:t>
      </w:r>
      <w:r w:rsidRPr="005348C7">
        <w:rPr>
          <w:rFonts w:ascii="Times New Roman" w:hAnsi="Times New Roman" w:cs="Times New Roman"/>
          <w:i/>
        </w:rPr>
        <w:t>Załącznik nr 8 do SIWZ</w:t>
      </w:r>
    </w:p>
    <w:p w:rsidR="003C229C" w:rsidRDefault="003C229C" w:rsidP="003C229C">
      <w:pPr>
        <w:pStyle w:val="Teksttreci"/>
        <w:tabs>
          <w:tab w:val="left" w:pos="-7862"/>
        </w:tabs>
        <w:spacing w:after="100" w:line="360" w:lineRule="auto"/>
        <w:ind w:left="720"/>
        <w:jc w:val="both"/>
      </w:pPr>
    </w:p>
    <w:p w:rsidR="00F45A70" w:rsidRDefault="008E0A17">
      <w:pPr>
        <w:pStyle w:val="Teksttreci"/>
        <w:spacing w:after="100" w:line="360" w:lineRule="auto"/>
        <w:jc w:val="both"/>
      </w:pPr>
      <w:r>
        <w:rPr>
          <w:sz w:val="24"/>
          <w:szCs w:val="24"/>
        </w:rPr>
        <w:t xml:space="preserve">Wszystkie karty złożonej oferty powinny być </w:t>
      </w:r>
      <w:r>
        <w:rPr>
          <w:sz w:val="24"/>
          <w:szCs w:val="24"/>
          <w:u w:val="single"/>
        </w:rPr>
        <w:t>kolejno ponumerowane</w:t>
      </w:r>
      <w:r>
        <w:rPr>
          <w:sz w:val="24"/>
          <w:szCs w:val="24"/>
        </w:rPr>
        <w:t>, a ilość kartek wpisana do oferty cenowej.</w:t>
      </w:r>
    </w:p>
    <w:p w:rsidR="00F45A70" w:rsidRDefault="008E0A17">
      <w:pPr>
        <w:pStyle w:val="Teksttreci"/>
        <w:spacing w:after="100" w:line="360" w:lineRule="auto"/>
        <w:jc w:val="both"/>
      </w:pPr>
      <w:r>
        <w:rPr>
          <w:sz w:val="24"/>
          <w:szCs w:val="24"/>
        </w:rPr>
        <w:t>Dokumenty stanowiące tajemnicę przedsiębiorstwa w rozumieniu przepisów o zwalczaniu nieuczciwej konkurencji, należy w górnym prawym rogu oznaczyć zapisem: „Dokument stanowi tajemnicę przedsiębiorstwa” i winny być dołączone do oferty w oddzielnej kopercie oznaczonej: „Dokumenty stanowiące tajemnicę przedsiębiorstwa”.</w:t>
      </w:r>
    </w:p>
    <w:p w:rsidR="00F45A70" w:rsidRDefault="008E0A17">
      <w:pPr>
        <w:pStyle w:val="Teksttreci"/>
        <w:spacing w:after="120" w:line="360" w:lineRule="auto"/>
        <w:jc w:val="both"/>
      </w:pPr>
      <w:r>
        <w:rPr>
          <w:sz w:val="24"/>
          <w:szCs w:val="24"/>
        </w:rPr>
        <w:t>Wszystkie dokumenty składane z ofertą winny mieć formę oryginału (oferta, oświadczenia) albo kserokopii (w przypadku pełnomocnictwa - tylko uwierzytelniona notarialnie) potwierdzonej za zgodność z oryginałem na każdej stronie zawierającej treść przez Wykonawcę (osobę/osoby upoważnioną do reprezentacji Wykonawcy wymienioną w dokumencie rejestracyjnym prowadzonej działalności gospodarczej) lub pełnomocnika.</w:t>
      </w:r>
    </w:p>
    <w:p w:rsidR="00F45A70" w:rsidRDefault="008E0A17">
      <w:pPr>
        <w:pStyle w:val="Teksttreci"/>
        <w:spacing w:after="120" w:line="360" w:lineRule="auto"/>
        <w:jc w:val="both"/>
      </w:pPr>
      <w:r>
        <w:rPr>
          <w:sz w:val="24"/>
          <w:szCs w:val="24"/>
        </w:rPr>
        <w:t>Zamawiający wymaga by dokumenty składane w ramach oferty były sporządzone w języku polskim. Jeżeli oryginalny dokument został sporządzony w innym języku wymaga się oprócz tego dokumentu złożenia jego tłumaczenia na język polski, poświadczonego przez Wykonawcę.</w:t>
      </w:r>
    </w:p>
    <w:p w:rsidR="00F45A70" w:rsidRDefault="008E0A17">
      <w:pPr>
        <w:pStyle w:val="Teksttreci"/>
        <w:spacing w:after="260" w:line="360" w:lineRule="auto"/>
        <w:jc w:val="both"/>
      </w:pPr>
      <w:r>
        <w:rPr>
          <w:sz w:val="24"/>
          <w:szCs w:val="24"/>
        </w:rPr>
        <w:lastRenderedPageBreak/>
        <w:t>Jeżeli Wykonawca ma siedzibę lub miejsce zamieszkania poza terytorium Rzeczypospolitej Polskiej, Wykonawca dołącza do oferty stosowne oświadczenie, aktualne na dzień składania ofert</w:t>
      </w:r>
    </w:p>
    <w:p w:rsidR="00F45A70" w:rsidRDefault="008E0A17" w:rsidP="005348C7">
      <w:pPr>
        <w:pStyle w:val="Nagwek2"/>
        <w:keepNext/>
        <w:keepLines/>
        <w:numPr>
          <w:ilvl w:val="0"/>
          <w:numId w:val="47"/>
        </w:numPr>
        <w:tabs>
          <w:tab w:val="left" w:pos="-8217"/>
        </w:tabs>
        <w:spacing w:after="260" w:line="360" w:lineRule="auto"/>
        <w:jc w:val="both"/>
        <w:outlineLvl w:val="9"/>
        <w:rPr>
          <w:color w:val="auto"/>
        </w:rPr>
      </w:pPr>
      <w:bookmarkStart w:id="17" w:name="bookmark23"/>
      <w:bookmarkStart w:id="18" w:name="bookmark22"/>
      <w:r>
        <w:rPr>
          <w:color w:val="auto"/>
        </w:rPr>
        <w:t xml:space="preserve"> Informacja o sposobie porozumiewania się Zamawiającego z Wykonawcami</w:t>
      </w:r>
      <w:bookmarkEnd w:id="17"/>
      <w:bookmarkEnd w:id="18"/>
    </w:p>
    <w:p w:rsidR="00F45A70" w:rsidRDefault="008E0A17">
      <w:pPr>
        <w:pStyle w:val="Teksttreci"/>
        <w:spacing w:after="120" w:line="360" w:lineRule="auto"/>
        <w:jc w:val="both"/>
      </w:pPr>
      <w:r>
        <w:rPr>
          <w:color w:val="auto"/>
          <w:sz w:val="24"/>
          <w:szCs w:val="24"/>
        </w:rPr>
        <w:t xml:space="preserve">Postępowanie o udzielenie zamówienia, z zastrzeżeniem wyjątków określonych w ustawie, prowadzi się z zachowaniem formy pisemnej. Zamawiający dopuszcza formę faksu oraz poczty elektronicznej. Strona, która otrzymuje dokumenty lub informacje faksem lub mailem jest zobowiązana na żądanie strony przekazującej dokument lub informację, </w:t>
      </w:r>
      <w:r>
        <w:rPr>
          <w:i/>
          <w:iCs/>
          <w:color w:val="auto"/>
          <w:sz w:val="24"/>
          <w:szCs w:val="24"/>
        </w:rPr>
        <w:t>do niezwłocznego potwierdzenia faktu ich otrzymania.</w:t>
      </w:r>
      <w:r>
        <w:rPr>
          <w:color w:val="auto"/>
          <w:sz w:val="24"/>
          <w:szCs w:val="24"/>
        </w:rPr>
        <w:t xml:space="preserve"> Numery telefonów, faksu, poczty elektronicznej Zamawiającego zostały podane w części I niniejszej specyfikacji.</w:t>
      </w:r>
    </w:p>
    <w:p w:rsidR="00F45A70" w:rsidRDefault="008E0A17">
      <w:pPr>
        <w:pStyle w:val="Teksttreci"/>
        <w:spacing w:after="380" w:line="360" w:lineRule="auto"/>
        <w:jc w:val="both"/>
      </w:pPr>
      <w:r>
        <w:rPr>
          <w:color w:val="auto"/>
          <w:sz w:val="24"/>
          <w:szCs w:val="24"/>
        </w:rPr>
        <w:t>Postępowanie o udzielenie zamówienia prowadzi się w języku polskim.</w:t>
      </w:r>
    </w:p>
    <w:p w:rsidR="00F45A70" w:rsidRDefault="008E0A17" w:rsidP="005348C7">
      <w:pPr>
        <w:pStyle w:val="Nagwek2"/>
        <w:keepNext/>
        <w:keepLines/>
        <w:numPr>
          <w:ilvl w:val="0"/>
          <w:numId w:val="47"/>
        </w:numPr>
        <w:tabs>
          <w:tab w:val="left" w:pos="-8217"/>
        </w:tabs>
        <w:spacing w:after="120" w:line="360" w:lineRule="auto"/>
        <w:jc w:val="both"/>
        <w:outlineLvl w:val="9"/>
      </w:pPr>
      <w:bookmarkStart w:id="19" w:name="bookmark25"/>
      <w:bookmarkStart w:id="20" w:name="bookmark24"/>
      <w:r>
        <w:t>Wskazanie osób uprawnionych do porozumiewania się z Wykonawcami</w:t>
      </w:r>
      <w:bookmarkEnd w:id="19"/>
      <w:bookmarkEnd w:id="20"/>
    </w:p>
    <w:p w:rsidR="00F45A70" w:rsidRDefault="008E0A17">
      <w:pPr>
        <w:pStyle w:val="Teksttreci"/>
        <w:spacing w:line="360" w:lineRule="auto"/>
        <w:jc w:val="both"/>
      </w:pPr>
      <w:r>
        <w:rPr>
          <w:color w:val="auto"/>
          <w:sz w:val="24"/>
          <w:szCs w:val="24"/>
        </w:rPr>
        <w:t>Osobami uprawnionymi do kontaktowania się z Wykonawcami są:</w:t>
      </w:r>
    </w:p>
    <w:p w:rsidR="00F45A70" w:rsidRDefault="00DC3056">
      <w:pPr>
        <w:pStyle w:val="Teksttreci"/>
        <w:numPr>
          <w:ilvl w:val="0"/>
          <w:numId w:val="23"/>
        </w:numPr>
        <w:spacing w:line="360" w:lineRule="auto"/>
        <w:jc w:val="both"/>
      </w:pPr>
      <w:r>
        <w:rPr>
          <w:b/>
          <w:bCs/>
          <w:i/>
          <w:iCs/>
          <w:color w:val="auto"/>
          <w:sz w:val="24"/>
          <w:szCs w:val="24"/>
        </w:rPr>
        <w:t>Monika Grądek</w:t>
      </w:r>
      <w:r w:rsidR="008E0A17">
        <w:rPr>
          <w:b/>
          <w:bCs/>
          <w:i/>
          <w:iCs/>
          <w:color w:val="auto"/>
          <w:sz w:val="24"/>
          <w:szCs w:val="24"/>
        </w:rPr>
        <w:t xml:space="preserve"> –</w:t>
      </w:r>
      <w:r w:rsidR="008E0A17">
        <w:rPr>
          <w:b/>
          <w:i/>
          <w:color w:val="auto"/>
          <w:sz w:val="24"/>
          <w:szCs w:val="24"/>
        </w:rPr>
        <w:t>tel. 41/344 75 97</w:t>
      </w:r>
      <w:r w:rsidR="008E0A17">
        <w:rPr>
          <w:color w:val="auto"/>
          <w:sz w:val="24"/>
          <w:szCs w:val="24"/>
        </w:rPr>
        <w:t xml:space="preserve">  - w sprawach merytorycznych,</w:t>
      </w:r>
    </w:p>
    <w:p w:rsidR="00F45A70" w:rsidRDefault="008E0A17">
      <w:pPr>
        <w:pStyle w:val="Teksttreci"/>
        <w:numPr>
          <w:ilvl w:val="0"/>
          <w:numId w:val="23"/>
        </w:numPr>
        <w:spacing w:line="360" w:lineRule="auto"/>
        <w:jc w:val="both"/>
      </w:pPr>
      <w:r>
        <w:rPr>
          <w:b/>
          <w:bCs/>
          <w:i/>
          <w:iCs/>
          <w:sz w:val="24"/>
          <w:szCs w:val="24"/>
        </w:rPr>
        <w:t xml:space="preserve">Dorota Piecaba – tel. 41/200-17-65 </w:t>
      </w:r>
      <w:r>
        <w:rPr>
          <w:sz w:val="24"/>
          <w:szCs w:val="24"/>
        </w:rPr>
        <w:t xml:space="preserve"> - w sprawach formalnych.</w:t>
      </w:r>
    </w:p>
    <w:p w:rsidR="00F45A70" w:rsidRDefault="00F45A70">
      <w:pPr>
        <w:pStyle w:val="Teksttreci"/>
        <w:spacing w:line="360" w:lineRule="auto"/>
        <w:jc w:val="both"/>
        <w:rPr>
          <w:color w:val="FF0000"/>
          <w:sz w:val="24"/>
          <w:szCs w:val="24"/>
        </w:rPr>
      </w:pPr>
    </w:p>
    <w:p w:rsidR="00F45A70" w:rsidRDefault="008E0A17" w:rsidP="005348C7">
      <w:pPr>
        <w:pStyle w:val="Nagwek2"/>
        <w:keepNext/>
        <w:keepLines/>
        <w:numPr>
          <w:ilvl w:val="0"/>
          <w:numId w:val="47"/>
        </w:numPr>
        <w:tabs>
          <w:tab w:val="left" w:pos="-8210"/>
        </w:tabs>
        <w:spacing w:after="120" w:line="360" w:lineRule="auto"/>
        <w:jc w:val="both"/>
        <w:outlineLvl w:val="9"/>
      </w:pPr>
      <w:bookmarkStart w:id="21" w:name="bookmark27"/>
      <w:bookmarkStart w:id="22" w:name="bookmark26"/>
      <w:r>
        <w:t>Termin związania z ofertą</w:t>
      </w:r>
      <w:bookmarkEnd w:id="21"/>
      <w:bookmarkEnd w:id="22"/>
    </w:p>
    <w:p w:rsidR="00F45A70" w:rsidRDefault="008E0A17">
      <w:pPr>
        <w:pStyle w:val="Teksttreci"/>
        <w:spacing w:after="260" w:line="360" w:lineRule="auto"/>
        <w:jc w:val="both"/>
      </w:pPr>
      <w:r>
        <w:rPr>
          <w:sz w:val="24"/>
          <w:szCs w:val="24"/>
        </w:rPr>
        <w:t xml:space="preserve">Termin związania ofertą </w:t>
      </w:r>
      <w:r>
        <w:rPr>
          <w:b/>
          <w:bCs/>
          <w:sz w:val="24"/>
          <w:szCs w:val="24"/>
        </w:rPr>
        <w:t xml:space="preserve">upływa po 30 dniach </w:t>
      </w:r>
      <w:r>
        <w:rPr>
          <w:sz w:val="24"/>
          <w:szCs w:val="24"/>
        </w:rPr>
        <w:t>od daty terminu składania ofert.</w:t>
      </w:r>
    </w:p>
    <w:p w:rsidR="00F45A70" w:rsidRDefault="008E0A17" w:rsidP="005348C7">
      <w:pPr>
        <w:pStyle w:val="Nagwek2"/>
        <w:keepNext/>
        <w:keepLines/>
        <w:numPr>
          <w:ilvl w:val="0"/>
          <w:numId w:val="47"/>
        </w:numPr>
        <w:tabs>
          <w:tab w:val="left" w:pos="-7888"/>
        </w:tabs>
        <w:spacing w:after="120" w:line="360" w:lineRule="auto"/>
        <w:jc w:val="both"/>
        <w:outlineLvl w:val="9"/>
      </w:pPr>
      <w:bookmarkStart w:id="23" w:name="bookmark29"/>
      <w:bookmarkStart w:id="24" w:name="bookmark28"/>
      <w:r>
        <w:t>Opis sposobu przygotowania ofert</w:t>
      </w:r>
      <w:bookmarkEnd w:id="23"/>
      <w:bookmarkEnd w:id="24"/>
    </w:p>
    <w:p w:rsidR="00F45A70" w:rsidRDefault="008E0A17" w:rsidP="005348C7">
      <w:pPr>
        <w:pStyle w:val="Akapitzlist"/>
        <w:numPr>
          <w:ilvl w:val="3"/>
          <w:numId w:val="47"/>
        </w:numPr>
        <w:suppressAutoHyphens w:val="0"/>
        <w:ind w:left="567" w:hanging="283"/>
        <w:jc w:val="both"/>
        <w:textAlignment w:val="auto"/>
      </w:pPr>
      <w:bookmarkStart w:id="25" w:name="_Hlk506975264"/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Oferta powinna być złożona na formularzu stanowiącym załącznik nr 1 do SIWZ. Zamawiający wskazuje jednocześnie, że złożenie oferty bez użycia formularzy nie będzie stanowić podstawy odrzucenia oferty, jeśli wszystkie dane zawarte w złożonej ofercie tj. jej treść będzie odpowiadać treści SIWZ. </w:t>
      </w:r>
      <w:bookmarkEnd w:id="25"/>
    </w:p>
    <w:p w:rsidR="00F45A70" w:rsidRDefault="008E0A17" w:rsidP="005348C7">
      <w:pPr>
        <w:pStyle w:val="Akapitzlist"/>
        <w:numPr>
          <w:ilvl w:val="3"/>
          <w:numId w:val="47"/>
        </w:numPr>
        <w:suppressAutoHyphens w:val="0"/>
        <w:ind w:left="567" w:hanging="283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Wykonawca może złożyć tylko jedną ofertę.</w:t>
      </w:r>
    </w:p>
    <w:p w:rsidR="00F45A70" w:rsidRDefault="008E0A17" w:rsidP="005348C7">
      <w:pPr>
        <w:pStyle w:val="Akapitzlist"/>
        <w:numPr>
          <w:ilvl w:val="3"/>
          <w:numId w:val="47"/>
        </w:numPr>
        <w:suppressAutoHyphens w:val="0"/>
        <w:ind w:left="567" w:hanging="283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Ofertę składa się pod rygorem nieważności w formie pisemnej.</w:t>
      </w:r>
    </w:p>
    <w:p w:rsidR="00F45A70" w:rsidRDefault="008E0A17" w:rsidP="005348C7">
      <w:pPr>
        <w:pStyle w:val="Akapitzlist"/>
        <w:numPr>
          <w:ilvl w:val="3"/>
          <w:numId w:val="47"/>
        </w:numPr>
        <w:suppressAutoHyphens w:val="0"/>
        <w:ind w:left="567" w:hanging="283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Treść oferty musi odpowiadać treści SIWZ.</w:t>
      </w:r>
    </w:p>
    <w:p w:rsidR="00F45A70" w:rsidRDefault="008E0A17" w:rsidP="005348C7">
      <w:pPr>
        <w:pStyle w:val="Akapitzlist"/>
        <w:numPr>
          <w:ilvl w:val="3"/>
          <w:numId w:val="47"/>
        </w:numPr>
        <w:suppressAutoHyphens w:val="0"/>
        <w:ind w:left="567" w:hanging="283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Ofertę należy sporządzić w języku polskim na komputerze, na maszynie do pisania lub czytelnym pismem ręcznym. Oferta musi być podpisana przez osobę uprawnioną do reprezentowania Wykonawcy.</w:t>
      </w:r>
    </w:p>
    <w:p w:rsidR="00F45A70" w:rsidRDefault="008E0A17" w:rsidP="005348C7">
      <w:pPr>
        <w:pStyle w:val="Akapitzlist"/>
        <w:numPr>
          <w:ilvl w:val="3"/>
          <w:numId w:val="47"/>
        </w:numPr>
        <w:suppressAutoHyphens w:val="0"/>
        <w:ind w:left="567" w:hanging="283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Z załączonych do oferty dokumentów musi wynikać, że ofertę podpisała osoba upoważniona do reprezentowania Wykonawcy. Oferta niepodpisana podlega odrzuceniu.</w:t>
      </w:r>
    </w:p>
    <w:p w:rsidR="00F45A70" w:rsidRDefault="008E0A17" w:rsidP="005348C7">
      <w:pPr>
        <w:pStyle w:val="Akapitzlist"/>
        <w:numPr>
          <w:ilvl w:val="3"/>
          <w:numId w:val="47"/>
        </w:numPr>
        <w:suppressAutoHyphens w:val="0"/>
        <w:ind w:left="567" w:hanging="283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Wszystkie poprawki lub zmiany powinny być parafowane przez osobę upoważnioną do podpisywania oferty.</w:t>
      </w:r>
    </w:p>
    <w:p w:rsidR="00F45A70" w:rsidRPr="00DC3056" w:rsidRDefault="008E0A17" w:rsidP="005348C7">
      <w:pPr>
        <w:pStyle w:val="Akapitzlist"/>
        <w:numPr>
          <w:ilvl w:val="3"/>
          <w:numId w:val="47"/>
        </w:numPr>
        <w:suppressAutoHyphens w:val="0"/>
        <w:ind w:left="567" w:hanging="283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DC3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Wykonawca ponosi wszelkie koszty związane z przygotowaniem i złożeniem oferty.</w:t>
      </w:r>
    </w:p>
    <w:p w:rsidR="00F45A70" w:rsidRPr="00A87041" w:rsidRDefault="008E0A17">
      <w:pPr>
        <w:suppressAutoHyphens w:val="0"/>
        <w:textAlignment w:val="auto"/>
        <w:rPr>
          <w:rFonts w:ascii="Times New Roman" w:eastAsia="Times New Roman" w:hAnsi="Times New Roman" w:cs="Times New Roman"/>
          <w:b/>
          <w:color w:val="000000"/>
          <w:kern w:val="0"/>
        </w:rPr>
      </w:pPr>
      <w:r w:rsidRPr="00A87041">
        <w:rPr>
          <w:rFonts w:ascii="Times New Roman" w:eastAsia="Times New Roman" w:hAnsi="Times New Roman" w:cs="Times New Roman"/>
          <w:b/>
          <w:color w:val="000000"/>
          <w:kern w:val="0"/>
        </w:rPr>
        <w:t>Ofertę należy złożyć w zamkniętej kopercie, zapieczętowanej w sposób gwarantujący zachowanie w poufności jej treści oraz zabezpieczającej jej nienaruszalność do terminu otwarcia ofert.</w:t>
      </w:r>
    </w:p>
    <w:p w:rsidR="00DC3056" w:rsidRPr="00A87041" w:rsidRDefault="008E0A17" w:rsidP="00DC3056">
      <w:pPr>
        <w:keepNext/>
        <w:jc w:val="both"/>
        <w:outlineLvl w:val="3"/>
        <w:rPr>
          <w:rFonts w:ascii="Times New Roman" w:hAnsi="Times New Roman" w:cs="Times New Roman"/>
          <w:b/>
          <w:bCs/>
          <w:i/>
          <w:u w:val="single"/>
        </w:rPr>
      </w:pPr>
      <w:r w:rsidRPr="00DC3056">
        <w:rPr>
          <w:rFonts w:ascii="Times New Roman" w:hAnsi="Times New Roman" w:cs="Times New Roman"/>
        </w:rPr>
        <w:t>Na kopercie oferty należy zamieścić następujące informacje:</w:t>
      </w:r>
      <w:r w:rsidR="00DC3056" w:rsidRPr="00A87041">
        <w:rPr>
          <w:rFonts w:ascii="Times New Roman" w:hAnsi="Times New Roman" w:cs="Times New Roman"/>
          <w:b/>
          <w:bCs/>
          <w:i/>
        </w:rPr>
        <w:t xml:space="preserve">Zorganizowanie i przeprowadzenie szkoleń zawodowych wraz z badaniami lekarskimi i egzaminami dla uczestników i absolwentów OHP w jednostkach podległych Świętokrzyskiej Wojewódzkiej Komendy OHP w Kielcach. </w:t>
      </w:r>
    </w:p>
    <w:p w:rsidR="00DC3056" w:rsidRPr="00687BD9" w:rsidRDefault="00DC3056" w:rsidP="00DC3056">
      <w:pPr>
        <w:keepNext/>
        <w:jc w:val="both"/>
        <w:outlineLvl w:val="3"/>
        <w:rPr>
          <w:rFonts w:ascii="Times New Roman" w:hAnsi="Times New Roman" w:cs="Times New Roman"/>
          <w:b/>
          <w:bCs/>
          <w:u w:val="single"/>
        </w:rPr>
      </w:pPr>
    </w:p>
    <w:p w:rsidR="008E0A17" w:rsidRPr="008E0A17" w:rsidRDefault="008E0A17" w:rsidP="008E0A17">
      <w:pPr>
        <w:pStyle w:val="Teksttreci"/>
        <w:rPr>
          <w:sz w:val="24"/>
          <w:szCs w:val="24"/>
        </w:rPr>
      </w:pPr>
    </w:p>
    <w:p w:rsidR="00F45A70" w:rsidRDefault="008E0A17">
      <w:pPr>
        <w:pStyle w:val="Teksttreci3"/>
        <w:spacing w:after="240" w:line="360" w:lineRule="auto"/>
        <w:jc w:val="both"/>
      </w:pPr>
      <w:r>
        <w:rPr>
          <w:b/>
          <w:bCs/>
          <w:sz w:val="24"/>
          <w:szCs w:val="24"/>
        </w:rPr>
        <w:t xml:space="preserve">Nie otwierać przed </w:t>
      </w:r>
      <w:r w:rsidR="00086646" w:rsidRPr="00086646">
        <w:rPr>
          <w:b/>
          <w:bCs/>
          <w:sz w:val="24"/>
          <w:szCs w:val="24"/>
          <w:u w:val="single"/>
        </w:rPr>
        <w:t>1</w:t>
      </w:r>
      <w:r w:rsidR="003D442F">
        <w:rPr>
          <w:b/>
          <w:bCs/>
          <w:sz w:val="24"/>
          <w:szCs w:val="24"/>
          <w:u w:val="single"/>
        </w:rPr>
        <w:t>4</w:t>
      </w:r>
      <w:r w:rsidR="00484D79" w:rsidRPr="00086646">
        <w:rPr>
          <w:b/>
          <w:bCs/>
          <w:sz w:val="24"/>
          <w:szCs w:val="24"/>
          <w:u w:val="single"/>
        </w:rPr>
        <w:t>.</w:t>
      </w:r>
      <w:r w:rsidR="00484D79" w:rsidRPr="00484D79">
        <w:rPr>
          <w:b/>
          <w:bCs/>
          <w:sz w:val="24"/>
          <w:szCs w:val="24"/>
          <w:u w:val="single"/>
        </w:rPr>
        <w:t>10</w:t>
      </w:r>
      <w:r>
        <w:rPr>
          <w:b/>
          <w:bCs/>
          <w:sz w:val="24"/>
          <w:szCs w:val="24"/>
          <w:u w:val="single"/>
        </w:rPr>
        <w:t>.2020 r.  godz.: 10.15</w:t>
      </w:r>
    </w:p>
    <w:p w:rsidR="00F45A70" w:rsidRDefault="008E0A17">
      <w:pPr>
        <w:pStyle w:val="Teksttreci"/>
        <w:spacing w:after="260" w:line="360" w:lineRule="auto"/>
        <w:jc w:val="both"/>
      </w:pPr>
      <w:r>
        <w:rPr>
          <w:b/>
          <w:bCs/>
          <w:sz w:val="24"/>
          <w:szCs w:val="24"/>
        </w:rPr>
        <w:t>Poza oznaczeniami podanymi powyżej wymagane jest, aby koperta posiadała nazwę i adres Wykonawcy.</w:t>
      </w:r>
    </w:p>
    <w:p w:rsidR="00F45A70" w:rsidRDefault="008E0A17" w:rsidP="00A87041">
      <w:pPr>
        <w:pStyle w:val="Teksttreci"/>
        <w:spacing w:line="360" w:lineRule="auto"/>
        <w:jc w:val="both"/>
        <w:rPr>
          <w:color w:val="FF0000"/>
        </w:rPr>
      </w:pPr>
      <w:r>
        <w:rPr>
          <w:sz w:val="24"/>
          <w:szCs w:val="24"/>
        </w:rPr>
        <w:t>W przypadku braku w/w informacji Zamawiający nie ponosi odpowiedzialności za zdarzenia wynikające z tego braku, np. przypadkowe otwarcie oferty przed wyznaczonym terminem otwarcia.</w:t>
      </w:r>
    </w:p>
    <w:p w:rsidR="00F45A70" w:rsidRDefault="008E0A17" w:rsidP="005348C7">
      <w:pPr>
        <w:pStyle w:val="Nagwek2"/>
        <w:keepNext/>
        <w:keepLines/>
        <w:numPr>
          <w:ilvl w:val="0"/>
          <w:numId w:val="47"/>
        </w:numPr>
        <w:tabs>
          <w:tab w:val="left" w:pos="-7894"/>
        </w:tabs>
        <w:spacing w:after="120" w:line="360" w:lineRule="auto"/>
        <w:jc w:val="both"/>
        <w:outlineLvl w:val="9"/>
      </w:pPr>
      <w:bookmarkStart w:id="26" w:name="bookmark31"/>
      <w:bookmarkStart w:id="27" w:name="bookmark30"/>
      <w:r>
        <w:t>Miejsce i termin składania ofert</w:t>
      </w:r>
      <w:bookmarkEnd w:id="26"/>
      <w:bookmarkEnd w:id="27"/>
    </w:p>
    <w:p w:rsidR="00F45A70" w:rsidRDefault="008E0A17">
      <w:pPr>
        <w:pStyle w:val="Teksttreci"/>
        <w:spacing w:after="80" w:line="360" w:lineRule="auto"/>
        <w:jc w:val="both"/>
      </w:pPr>
      <w:r>
        <w:rPr>
          <w:sz w:val="24"/>
          <w:szCs w:val="24"/>
        </w:rPr>
        <w:t>Oferty należy składać w siedzibie Zamawiającego:</w:t>
      </w:r>
    </w:p>
    <w:p w:rsidR="00F45A70" w:rsidRDefault="008E0A17">
      <w:pPr>
        <w:pStyle w:val="Teksttreci"/>
        <w:spacing w:after="80" w:line="360" w:lineRule="auto"/>
        <w:jc w:val="both"/>
      </w:pPr>
      <w:r>
        <w:rPr>
          <w:sz w:val="24"/>
          <w:szCs w:val="24"/>
        </w:rPr>
        <w:t xml:space="preserve">Świętokrzyska Wojewódzka Komendanta OHP w Kielcach ul. Wrzosowa 44, 25-211 Kielce, sekretariat (pokój 110 -1 piętro), </w:t>
      </w:r>
      <w:r w:rsidR="00534115">
        <w:rPr>
          <w:sz w:val="24"/>
          <w:szCs w:val="24"/>
        </w:rPr>
        <w:t>lub w przypadku braku możliwości wejścia do budynku Starostwa Powiatowego</w:t>
      </w:r>
      <w:r w:rsidR="00A53CF8">
        <w:rPr>
          <w:sz w:val="24"/>
          <w:szCs w:val="24"/>
        </w:rPr>
        <w:t>,</w:t>
      </w:r>
      <w:r w:rsidR="00534115">
        <w:rPr>
          <w:sz w:val="24"/>
          <w:szCs w:val="24"/>
        </w:rPr>
        <w:t xml:space="preserve"> w którym mieści się Świętokrzyska Wojewódzka Komenda OHP pozostawić przy wejściu głównym w oznaczonej skrzynce logo OHP w </w:t>
      </w:r>
      <w:r>
        <w:rPr>
          <w:sz w:val="24"/>
          <w:szCs w:val="24"/>
        </w:rPr>
        <w:t xml:space="preserve">terminie </w:t>
      </w:r>
      <w:r w:rsidRPr="00CF367D">
        <w:rPr>
          <w:sz w:val="24"/>
          <w:szCs w:val="24"/>
        </w:rPr>
        <w:t>do dnia</w:t>
      </w:r>
      <w:r w:rsidR="003D442F">
        <w:rPr>
          <w:b/>
          <w:sz w:val="24"/>
          <w:szCs w:val="24"/>
          <w:u w:val="single"/>
        </w:rPr>
        <w:t>14</w:t>
      </w:r>
      <w:r w:rsidR="00DC3056" w:rsidRPr="00A87041">
        <w:rPr>
          <w:b/>
          <w:sz w:val="24"/>
          <w:szCs w:val="24"/>
          <w:u w:val="single"/>
        </w:rPr>
        <w:t>.</w:t>
      </w:r>
      <w:r w:rsidR="00484D79">
        <w:rPr>
          <w:b/>
          <w:sz w:val="24"/>
          <w:szCs w:val="24"/>
          <w:u w:val="single"/>
        </w:rPr>
        <w:t>10</w:t>
      </w:r>
      <w:r w:rsidR="00CF367D" w:rsidRPr="00CF367D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2020</w:t>
      </w:r>
      <w:r>
        <w:rPr>
          <w:b/>
          <w:bCs/>
          <w:sz w:val="24"/>
          <w:szCs w:val="24"/>
          <w:u w:val="single"/>
        </w:rPr>
        <w:t xml:space="preserve"> r. </w:t>
      </w:r>
      <w:r>
        <w:rPr>
          <w:sz w:val="24"/>
          <w:szCs w:val="24"/>
          <w:u w:val="single"/>
        </w:rPr>
        <w:t xml:space="preserve">do godziny </w:t>
      </w:r>
      <w:r>
        <w:rPr>
          <w:b/>
          <w:bCs/>
          <w:sz w:val="24"/>
          <w:szCs w:val="24"/>
          <w:u w:val="single"/>
        </w:rPr>
        <w:t>10.00.</w:t>
      </w:r>
    </w:p>
    <w:p w:rsidR="00F45A70" w:rsidRDefault="008E0A17" w:rsidP="005348C7">
      <w:pPr>
        <w:pStyle w:val="Nagwek2"/>
        <w:keepNext/>
        <w:keepLines/>
        <w:numPr>
          <w:ilvl w:val="0"/>
          <w:numId w:val="47"/>
        </w:numPr>
        <w:tabs>
          <w:tab w:val="left" w:pos="-7894"/>
        </w:tabs>
        <w:spacing w:after="120" w:line="360" w:lineRule="auto"/>
        <w:jc w:val="both"/>
        <w:outlineLvl w:val="9"/>
      </w:pPr>
      <w:bookmarkStart w:id="28" w:name="bookmark33"/>
      <w:bookmarkStart w:id="29" w:name="bookmark32"/>
      <w:r>
        <w:t>Miejsce i termin otwarcia ofert</w:t>
      </w:r>
      <w:bookmarkEnd w:id="28"/>
      <w:bookmarkEnd w:id="29"/>
    </w:p>
    <w:p w:rsidR="00F45A70" w:rsidRDefault="008E0A17">
      <w:pPr>
        <w:pStyle w:val="Teksttreci"/>
        <w:spacing w:line="360" w:lineRule="auto"/>
        <w:jc w:val="both"/>
      </w:pPr>
      <w:r>
        <w:rPr>
          <w:sz w:val="24"/>
          <w:szCs w:val="24"/>
        </w:rPr>
        <w:t>Oferty zostaną otwarte w miejscu składania ofert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u w:val="single"/>
        </w:rPr>
        <w:t xml:space="preserve">w dniu </w:t>
      </w:r>
      <w:r w:rsidR="003D442F">
        <w:rPr>
          <w:b/>
          <w:sz w:val="24"/>
          <w:szCs w:val="24"/>
          <w:u w:val="single"/>
        </w:rPr>
        <w:t>14</w:t>
      </w:r>
      <w:r w:rsidR="00A87041">
        <w:rPr>
          <w:b/>
          <w:sz w:val="24"/>
          <w:szCs w:val="24"/>
          <w:u w:val="single"/>
        </w:rPr>
        <w:t>.</w:t>
      </w:r>
      <w:r w:rsidR="00484D79">
        <w:rPr>
          <w:b/>
          <w:sz w:val="24"/>
          <w:szCs w:val="24"/>
          <w:u w:val="single"/>
        </w:rPr>
        <w:t>1</w:t>
      </w:r>
      <w:r w:rsidR="00A87041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.2020 r</w:t>
      </w:r>
      <w:r>
        <w:rPr>
          <w:sz w:val="24"/>
          <w:szCs w:val="24"/>
          <w:u w:val="single"/>
        </w:rPr>
        <w:t xml:space="preserve">. </w:t>
      </w:r>
      <w:r>
        <w:rPr>
          <w:b/>
          <w:bCs/>
          <w:sz w:val="24"/>
          <w:szCs w:val="24"/>
          <w:u w:val="single"/>
        </w:rPr>
        <w:t>o godzinie 10.15.</w:t>
      </w:r>
    </w:p>
    <w:p w:rsidR="00F45A70" w:rsidRDefault="008E0A17">
      <w:pPr>
        <w:pStyle w:val="Teksttreci"/>
        <w:spacing w:line="360" w:lineRule="auto"/>
        <w:jc w:val="both"/>
      </w:pPr>
      <w:r>
        <w:rPr>
          <w:sz w:val="24"/>
          <w:szCs w:val="24"/>
        </w:rPr>
        <w:t>Wykonawcy mogą uczestniczyć w publicznej sesji otwarcia ofert.</w:t>
      </w:r>
    </w:p>
    <w:p w:rsidR="00F45A70" w:rsidRDefault="008E0A17">
      <w:pPr>
        <w:pStyle w:val="Teksttreci"/>
        <w:spacing w:line="360" w:lineRule="auto"/>
        <w:jc w:val="both"/>
      </w:pPr>
      <w:r>
        <w:rPr>
          <w:sz w:val="24"/>
          <w:szCs w:val="24"/>
        </w:rPr>
        <w:t>Informacja o rozstrzygnięciu postępowania zostanie umieszczona na stronie internetowej Zamawiającego, o której mowa w części I SIWZ.</w:t>
      </w:r>
    </w:p>
    <w:p w:rsidR="00F45A70" w:rsidRDefault="008E0A17">
      <w:pPr>
        <w:pStyle w:val="Teksttreci"/>
        <w:spacing w:line="360" w:lineRule="auto"/>
        <w:jc w:val="both"/>
      </w:pPr>
      <w:r>
        <w:rPr>
          <w:sz w:val="24"/>
          <w:szCs w:val="24"/>
        </w:rPr>
        <w:t>Zamawiający powiadomi o wynikach postępowania wszystkich Wykonawców.</w:t>
      </w:r>
    </w:p>
    <w:p w:rsidR="00F45A70" w:rsidRDefault="008E0A17">
      <w:pPr>
        <w:pStyle w:val="Teksttreci"/>
        <w:spacing w:line="360" w:lineRule="auto"/>
        <w:jc w:val="both"/>
      </w:pPr>
      <w:r>
        <w:rPr>
          <w:sz w:val="24"/>
          <w:szCs w:val="24"/>
        </w:rPr>
        <w:t>Wybranemu Wykonawcy Zamawiający wskaże termin podpisania umowy.</w:t>
      </w:r>
    </w:p>
    <w:p w:rsidR="00F45A70" w:rsidRDefault="008E0A17">
      <w:pPr>
        <w:pStyle w:val="Teksttreci"/>
        <w:spacing w:after="380" w:line="360" w:lineRule="auto"/>
        <w:jc w:val="both"/>
      </w:pPr>
      <w:r>
        <w:rPr>
          <w:b/>
          <w:bCs/>
          <w:sz w:val="24"/>
          <w:szCs w:val="24"/>
        </w:rPr>
        <w:lastRenderedPageBreak/>
        <w:t>Umowa zostanie zawarta w siedzibie Zamawiającego.</w:t>
      </w:r>
    </w:p>
    <w:p w:rsidR="00F45A70" w:rsidRDefault="008E0A17" w:rsidP="005348C7">
      <w:pPr>
        <w:pStyle w:val="Nagwek2"/>
        <w:keepNext/>
        <w:keepLines/>
        <w:numPr>
          <w:ilvl w:val="0"/>
          <w:numId w:val="47"/>
        </w:numPr>
        <w:tabs>
          <w:tab w:val="left" w:pos="-7894"/>
        </w:tabs>
        <w:spacing w:after="120" w:line="360" w:lineRule="auto"/>
        <w:jc w:val="both"/>
        <w:outlineLvl w:val="9"/>
      </w:pPr>
      <w:bookmarkStart w:id="30" w:name="bookmark35"/>
      <w:bookmarkStart w:id="31" w:name="bookmark34"/>
      <w:r>
        <w:t>Sposób obliczenia ceny oferty</w:t>
      </w:r>
      <w:bookmarkEnd w:id="30"/>
      <w:bookmarkEnd w:id="31"/>
    </w:p>
    <w:p w:rsidR="00F45A70" w:rsidRDefault="008E0A17">
      <w:pPr>
        <w:pStyle w:val="Teksttreci"/>
        <w:spacing w:line="360" w:lineRule="auto"/>
        <w:jc w:val="both"/>
      </w:pPr>
      <w:r>
        <w:rPr>
          <w:sz w:val="24"/>
          <w:szCs w:val="24"/>
        </w:rPr>
        <w:t>Oferta musi zawierać stawkę za przeprowadzenie szkolenia zawodowego dla 1 osoby obejmującą wszystkie koszty wykonania zamówienia oraz łączn</w:t>
      </w:r>
      <w:r w:rsidR="002137F1">
        <w:rPr>
          <w:sz w:val="24"/>
          <w:szCs w:val="24"/>
        </w:rPr>
        <w:t>ą</w:t>
      </w:r>
      <w:r>
        <w:rPr>
          <w:sz w:val="24"/>
          <w:szCs w:val="24"/>
        </w:rPr>
        <w:t xml:space="preserve"> kwotę za przeprowadzenie szkolenia zawodowego dla uczestników.</w:t>
      </w:r>
    </w:p>
    <w:p w:rsidR="00F45A70" w:rsidRDefault="008E0A17">
      <w:pPr>
        <w:pStyle w:val="Teksttreci"/>
        <w:spacing w:after="80" w:line="360" w:lineRule="auto"/>
        <w:jc w:val="both"/>
      </w:pPr>
      <w:r>
        <w:rPr>
          <w:sz w:val="24"/>
          <w:szCs w:val="24"/>
        </w:rPr>
        <w:t xml:space="preserve">Cena musi być podana w </w:t>
      </w:r>
      <w:r>
        <w:rPr>
          <w:b/>
          <w:bCs/>
          <w:sz w:val="24"/>
          <w:szCs w:val="24"/>
        </w:rPr>
        <w:t xml:space="preserve">złotych polskich </w:t>
      </w:r>
      <w:r>
        <w:rPr>
          <w:sz w:val="24"/>
          <w:szCs w:val="24"/>
        </w:rPr>
        <w:t>cyfrowo i słownie, w zaokrągleniu do drugiego miejsca po przecinku.</w:t>
      </w:r>
    </w:p>
    <w:p w:rsidR="00F45A70" w:rsidRDefault="008E0A17">
      <w:pPr>
        <w:pStyle w:val="Teksttreci"/>
        <w:spacing w:after="440" w:line="360" w:lineRule="auto"/>
        <w:jc w:val="both"/>
      </w:pPr>
      <w:r>
        <w:rPr>
          <w:sz w:val="24"/>
          <w:szCs w:val="24"/>
        </w:rPr>
        <w:t>Rozliczenia między Zamawiającym, a Wykonawcą będą regulowane w złotych polskich.</w:t>
      </w:r>
    </w:p>
    <w:p w:rsidR="00F45A70" w:rsidRDefault="008E0A17" w:rsidP="005348C7">
      <w:pPr>
        <w:pStyle w:val="Nagwek2"/>
        <w:keepNext/>
        <w:keepLines/>
        <w:numPr>
          <w:ilvl w:val="0"/>
          <w:numId w:val="47"/>
        </w:numPr>
        <w:tabs>
          <w:tab w:val="left" w:pos="-7894"/>
        </w:tabs>
        <w:spacing w:after="120" w:line="360" w:lineRule="auto"/>
        <w:jc w:val="both"/>
        <w:outlineLvl w:val="9"/>
      </w:pPr>
      <w:bookmarkStart w:id="32" w:name="bookmark37"/>
      <w:bookmarkStart w:id="33" w:name="bookmark36"/>
      <w:r>
        <w:t>Kryteria oceny ofert</w:t>
      </w:r>
      <w:bookmarkEnd w:id="32"/>
      <w:bookmarkEnd w:id="33"/>
    </w:p>
    <w:p w:rsidR="00F45A70" w:rsidRDefault="008E0A17">
      <w:pPr>
        <w:pStyle w:val="Teksttreci"/>
        <w:spacing w:line="360" w:lineRule="auto"/>
        <w:jc w:val="both"/>
      </w:pPr>
      <w:r>
        <w:rPr>
          <w:sz w:val="24"/>
          <w:szCs w:val="24"/>
        </w:rPr>
        <w:t>Oceny oferty dokona komisja przetargowa. Zamawiający zastosuje ocenę dla kryterium:</w:t>
      </w:r>
    </w:p>
    <w:p w:rsidR="00F45A70" w:rsidRDefault="008E0A17">
      <w:pPr>
        <w:pStyle w:val="Teksttreci"/>
        <w:spacing w:line="360" w:lineRule="auto"/>
        <w:jc w:val="both"/>
      </w:pPr>
      <w:r>
        <w:rPr>
          <w:sz w:val="24"/>
          <w:szCs w:val="24"/>
        </w:rPr>
        <w:t>cena - 85 %,</w:t>
      </w:r>
    </w:p>
    <w:p w:rsidR="00F45A70" w:rsidRDefault="008E0A17">
      <w:pPr>
        <w:pStyle w:val="Teksttreci"/>
        <w:spacing w:line="360" w:lineRule="auto"/>
        <w:jc w:val="both"/>
      </w:pPr>
      <w:r>
        <w:rPr>
          <w:sz w:val="24"/>
          <w:szCs w:val="24"/>
        </w:rPr>
        <w:t>doświadczenie Wykonawcy - 10 %,</w:t>
      </w:r>
    </w:p>
    <w:p w:rsidR="00F45A70" w:rsidRDefault="008E0A17" w:rsidP="00983B10">
      <w:pPr>
        <w:pStyle w:val="Teksttreci"/>
        <w:spacing w:after="540"/>
        <w:jc w:val="both"/>
      </w:pPr>
      <w:r>
        <w:rPr>
          <w:sz w:val="24"/>
          <w:szCs w:val="24"/>
        </w:rPr>
        <w:t>posiadanie przez Wykonawcę certyfikatu jakości usług szkoleniowych - 5 %,</w:t>
      </w:r>
    </w:p>
    <w:p w:rsidR="00F45A70" w:rsidRDefault="008E0A17" w:rsidP="00983B10">
      <w:pPr>
        <w:pStyle w:val="Teksttreci"/>
        <w:numPr>
          <w:ilvl w:val="0"/>
          <w:numId w:val="18"/>
        </w:numPr>
        <w:spacing w:after="540" w:line="360" w:lineRule="auto"/>
        <w:ind w:left="284" w:hanging="284"/>
        <w:jc w:val="both"/>
      </w:pPr>
      <w:r>
        <w:rPr>
          <w:sz w:val="24"/>
          <w:szCs w:val="24"/>
        </w:rPr>
        <w:t xml:space="preserve"> ocena merytoryczna według kryterium: </w:t>
      </w:r>
      <w:r>
        <w:rPr>
          <w:b/>
          <w:bCs/>
          <w:sz w:val="24"/>
          <w:szCs w:val="24"/>
        </w:rPr>
        <w:t>cena - max 85 punktów</w:t>
      </w:r>
    </w:p>
    <w:p w:rsidR="00F45A70" w:rsidRDefault="008E0A17">
      <w:pPr>
        <w:pStyle w:val="Teksttreci"/>
        <w:spacing w:line="264" w:lineRule="auto"/>
        <w:ind w:left="2880"/>
      </w:pPr>
      <w:r>
        <w:rPr>
          <w:sz w:val="24"/>
          <w:szCs w:val="24"/>
        </w:rPr>
        <w:t>cena minimalna</w:t>
      </w:r>
    </w:p>
    <w:p w:rsidR="00F45A70" w:rsidRDefault="008E0A17">
      <w:pPr>
        <w:pStyle w:val="Teksttreci"/>
        <w:tabs>
          <w:tab w:val="left" w:leader="underscore" w:pos="4172"/>
          <w:tab w:val="left" w:leader="underscore" w:pos="5202"/>
        </w:tabs>
        <w:spacing w:line="264" w:lineRule="auto"/>
      </w:pPr>
      <w:r>
        <w:rPr>
          <w:sz w:val="24"/>
          <w:szCs w:val="24"/>
        </w:rPr>
        <w:t>Wartość punktowa ceny=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X 85</w:t>
      </w:r>
    </w:p>
    <w:p w:rsidR="00F45A70" w:rsidRDefault="008E0A17">
      <w:pPr>
        <w:pStyle w:val="Teksttreci"/>
        <w:spacing w:after="540" w:line="264" w:lineRule="auto"/>
        <w:ind w:left="2880"/>
      </w:pPr>
      <w:r>
        <w:rPr>
          <w:sz w:val="24"/>
          <w:szCs w:val="24"/>
        </w:rPr>
        <w:t>cena oferty badanej</w:t>
      </w:r>
    </w:p>
    <w:p w:rsidR="00F45A70" w:rsidRPr="003C229C" w:rsidRDefault="008E0A17" w:rsidP="00983B10">
      <w:pPr>
        <w:pStyle w:val="Teksttreci"/>
        <w:spacing w:after="260" w:line="360" w:lineRule="auto"/>
        <w:ind w:left="284" w:hanging="284"/>
        <w:rPr>
          <w:color w:val="auto"/>
        </w:rPr>
      </w:pPr>
      <w:r w:rsidRPr="003C229C">
        <w:rPr>
          <w:color w:val="auto"/>
          <w:sz w:val="24"/>
          <w:szCs w:val="24"/>
        </w:rPr>
        <w:t xml:space="preserve">b) ocena merytoryczna według kryterium: </w:t>
      </w:r>
      <w:r w:rsidRPr="003C229C">
        <w:rPr>
          <w:b/>
          <w:bCs/>
          <w:color w:val="auto"/>
          <w:sz w:val="24"/>
          <w:szCs w:val="24"/>
        </w:rPr>
        <w:t xml:space="preserve">doświadczenie - max 10 punktów ( </w:t>
      </w:r>
      <w:r w:rsidRPr="003C229C">
        <w:rPr>
          <w:color w:val="auto"/>
          <w:sz w:val="24"/>
          <w:szCs w:val="24"/>
        </w:rPr>
        <w:t>usługi polegające na przeprowadzeniu szkolenia zawodowego o tematyce zgodnej z przedmiotem zamówienia dla grup nie mniejszych niż 10 osób):</w:t>
      </w:r>
    </w:p>
    <w:p w:rsidR="00F45A70" w:rsidRPr="003C229C" w:rsidRDefault="008E0A17" w:rsidP="003C229C">
      <w:pPr>
        <w:pStyle w:val="Teksttreci"/>
        <w:tabs>
          <w:tab w:val="left" w:pos="265"/>
        </w:tabs>
        <w:spacing w:line="360" w:lineRule="auto"/>
        <w:rPr>
          <w:color w:val="auto"/>
        </w:rPr>
      </w:pPr>
      <w:r w:rsidRPr="003C229C">
        <w:rPr>
          <w:color w:val="auto"/>
          <w:sz w:val="24"/>
          <w:szCs w:val="24"/>
        </w:rPr>
        <w:t xml:space="preserve">- </w:t>
      </w:r>
      <w:r w:rsidR="00805875">
        <w:rPr>
          <w:color w:val="auto"/>
          <w:sz w:val="24"/>
          <w:szCs w:val="24"/>
        </w:rPr>
        <w:t>2</w:t>
      </w:r>
      <w:r w:rsidRPr="003C229C">
        <w:rPr>
          <w:color w:val="auto"/>
          <w:sz w:val="24"/>
          <w:szCs w:val="24"/>
        </w:rPr>
        <w:t xml:space="preserve"> szkoleń zawodowych - 0 punktów - warunek udziału w postępowaniu.</w:t>
      </w:r>
    </w:p>
    <w:p w:rsidR="00F45A70" w:rsidRPr="003C229C" w:rsidRDefault="008E0A17" w:rsidP="003C229C">
      <w:pPr>
        <w:pStyle w:val="Teksttreci"/>
        <w:tabs>
          <w:tab w:val="left" w:pos="265"/>
        </w:tabs>
        <w:spacing w:line="360" w:lineRule="auto"/>
        <w:rPr>
          <w:color w:val="auto"/>
        </w:rPr>
      </w:pPr>
      <w:r w:rsidRPr="003C229C">
        <w:rPr>
          <w:color w:val="auto"/>
          <w:sz w:val="24"/>
          <w:szCs w:val="24"/>
        </w:rPr>
        <w:t xml:space="preserve">- </w:t>
      </w:r>
      <w:r w:rsidR="00805875">
        <w:rPr>
          <w:color w:val="auto"/>
          <w:sz w:val="24"/>
          <w:szCs w:val="24"/>
        </w:rPr>
        <w:t>5 szkoleń</w:t>
      </w:r>
      <w:r w:rsidRPr="003C229C">
        <w:rPr>
          <w:color w:val="auto"/>
          <w:sz w:val="24"/>
          <w:szCs w:val="24"/>
        </w:rPr>
        <w:t xml:space="preserve"> zawodow</w:t>
      </w:r>
      <w:r w:rsidR="00805875">
        <w:rPr>
          <w:color w:val="auto"/>
          <w:sz w:val="24"/>
          <w:szCs w:val="24"/>
        </w:rPr>
        <w:t>ych</w:t>
      </w:r>
      <w:r w:rsidRPr="003C229C">
        <w:rPr>
          <w:color w:val="auto"/>
          <w:sz w:val="24"/>
          <w:szCs w:val="24"/>
        </w:rPr>
        <w:t xml:space="preserve"> - 5 punktów</w:t>
      </w:r>
    </w:p>
    <w:p w:rsidR="00F45A70" w:rsidRPr="003C229C" w:rsidRDefault="00A87041" w:rsidP="003C229C">
      <w:pPr>
        <w:pStyle w:val="Teksttreci"/>
        <w:tabs>
          <w:tab w:val="left" w:pos="265"/>
        </w:tabs>
        <w:spacing w:after="120" w:line="360" w:lineRule="auto"/>
        <w:rPr>
          <w:color w:val="auto"/>
        </w:rPr>
      </w:pPr>
      <w:r>
        <w:rPr>
          <w:color w:val="auto"/>
          <w:sz w:val="24"/>
          <w:szCs w:val="24"/>
        </w:rPr>
        <w:t>- 1</w:t>
      </w:r>
      <w:r w:rsidR="00805875">
        <w:rPr>
          <w:color w:val="auto"/>
          <w:sz w:val="24"/>
          <w:szCs w:val="24"/>
        </w:rPr>
        <w:t>0</w:t>
      </w:r>
      <w:r w:rsidR="008E0A17" w:rsidRPr="003C229C">
        <w:rPr>
          <w:color w:val="auto"/>
          <w:sz w:val="24"/>
          <w:szCs w:val="24"/>
        </w:rPr>
        <w:t xml:space="preserve"> szkoleń zawodowych - 10 punktów</w:t>
      </w:r>
    </w:p>
    <w:p w:rsidR="00F45A70" w:rsidRPr="003C229C" w:rsidRDefault="008E0A17" w:rsidP="00983B10">
      <w:pPr>
        <w:pStyle w:val="Teksttreci"/>
        <w:spacing w:line="360" w:lineRule="auto"/>
        <w:ind w:left="284" w:hanging="142"/>
        <w:rPr>
          <w:color w:val="auto"/>
        </w:rPr>
      </w:pPr>
      <w:r w:rsidRPr="003C229C">
        <w:rPr>
          <w:color w:val="auto"/>
          <w:sz w:val="24"/>
          <w:szCs w:val="24"/>
        </w:rPr>
        <w:t xml:space="preserve">c) ocena merytoryczna według kryterium: </w:t>
      </w:r>
      <w:r w:rsidRPr="003C229C">
        <w:rPr>
          <w:b/>
          <w:bCs/>
          <w:color w:val="auto"/>
          <w:sz w:val="24"/>
          <w:szCs w:val="24"/>
        </w:rPr>
        <w:t xml:space="preserve">posiadanie przez Wykonawcę dokumentu lub certyfikatu poświadczającego wysoki poziom jakości usług </w:t>
      </w:r>
      <w:r w:rsidRPr="003C229C">
        <w:rPr>
          <w:color w:val="auto"/>
          <w:sz w:val="24"/>
          <w:szCs w:val="24"/>
        </w:rPr>
        <w:t xml:space="preserve">szkoleniowych - </w:t>
      </w:r>
      <w:r w:rsidRPr="003C229C">
        <w:rPr>
          <w:b/>
          <w:bCs/>
          <w:color w:val="auto"/>
          <w:sz w:val="24"/>
          <w:szCs w:val="24"/>
        </w:rPr>
        <w:t>max. 5 punktów</w:t>
      </w:r>
    </w:p>
    <w:p w:rsidR="00F45A70" w:rsidRDefault="008E0A17">
      <w:pPr>
        <w:pStyle w:val="Teksttreci"/>
        <w:spacing w:after="280" w:line="360" w:lineRule="auto"/>
        <w:jc w:val="both"/>
      </w:pPr>
      <w:r>
        <w:rPr>
          <w:sz w:val="24"/>
          <w:szCs w:val="24"/>
        </w:rPr>
        <w:lastRenderedPageBreak/>
        <w:t>-jeżeli Wykonawca posiada certyfikat jakości usług szkoleniowych otrzymuje 5 punktów -jeżeli Wykonawca nie posiada certyfikatu jakości usług szkoleniowych otrzymuje 0 punktów.</w:t>
      </w:r>
    </w:p>
    <w:p w:rsidR="00F45A70" w:rsidRDefault="008E0A17">
      <w:pPr>
        <w:pStyle w:val="Teksttreci"/>
        <w:spacing w:after="280" w:line="360" w:lineRule="auto"/>
        <w:jc w:val="both"/>
      </w:pPr>
      <w:r>
        <w:rPr>
          <w:sz w:val="24"/>
          <w:szCs w:val="24"/>
        </w:rPr>
        <w:t xml:space="preserve">Zamawiający oceni posiadane przez Wykonawcę certyfikaty jakości świadczonych usług szkoleniowych, wydane przez uprawnione do tego niezależne podmioty. </w:t>
      </w:r>
      <w:r>
        <w:rPr>
          <w:b/>
          <w:bCs/>
          <w:sz w:val="24"/>
          <w:szCs w:val="24"/>
        </w:rPr>
        <w:t xml:space="preserve">Certyfikat jakości świadczonych usług musi dotyczyć </w:t>
      </w:r>
      <w:r>
        <w:rPr>
          <w:b/>
          <w:bCs/>
          <w:sz w:val="24"/>
          <w:szCs w:val="24"/>
          <w:u w:val="single"/>
        </w:rPr>
        <w:t>kierunków szkolenia stanowiącego przedmiot zamówienia</w:t>
      </w:r>
      <w:r>
        <w:rPr>
          <w:b/>
          <w:bCs/>
          <w:sz w:val="24"/>
          <w:szCs w:val="24"/>
        </w:rPr>
        <w:t xml:space="preserve"> i dotyczyć Wykonawcy, jako instytucji szkoleniowej świadczącej usługi szkoleniowe. Inne certyfikaty (w tym dotyczące Wykładowców) nie będą brane pod uwagę.</w:t>
      </w:r>
    </w:p>
    <w:p w:rsidR="00F45A70" w:rsidRDefault="008E0A17">
      <w:pPr>
        <w:pStyle w:val="Teksttreci"/>
        <w:spacing w:after="280" w:line="360" w:lineRule="auto"/>
        <w:jc w:val="both"/>
      </w:pPr>
      <w:r>
        <w:rPr>
          <w:sz w:val="24"/>
          <w:szCs w:val="24"/>
        </w:rPr>
        <w:t>Wśród certyfikatów mogą znaleźć się i zostaną uwzględnione w ocenie różne rodzaje certyfikatów, np. akredytacje: Kuratora Oświaty, certyfikat zarządzania jakością kształcenia wydany na podstawie międzynarodowych norm ISO lub inny znak jakości.</w:t>
      </w:r>
    </w:p>
    <w:p w:rsidR="00F45A70" w:rsidRDefault="008E0A17">
      <w:pPr>
        <w:pStyle w:val="Teksttreci"/>
        <w:spacing w:after="280" w:line="360" w:lineRule="auto"/>
        <w:jc w:val="both"/>
      </w:pPr>
      <w:r>
        <w:rPr>
          <w:sz w:val="24"/>
          <w:szCs w:val="24"/>
        </w:rPr>
        <w:t>Zamawiający udzieli zamówienia Wykonawcy, którego oferta została oceniona jako najkorzystniejsza w oparciu o podane kryteria wyboru.</w:t>
      </w:r>
    </w:p>
    <w:p w:rsidR="00F45A70" w:rsidRDefault="008E0A17" w:rsidP="005348C7">
      <w:pPr>
        <w:pStyle w:val="Nagwek2"/>
        <w:keepNext/>
        <w:keepLines/>
        <w:numPr>
          <w:ilvl w:val="0"/>
          <w:numId w:val="47"/>
        </w:numPr>
        <w:tabs>
          <w:tab w:val="left" w:pos="-7942"/>
        </w:tabs>
        <w:spacing w:after="0" w:line="360" w:lineRule="auto"/>
        <w:jc w:val="both"/>
        <w:outlineLvl w:val="9"/>
      </w:pPr>
      <w:bookmarkStart w:id="34" w:name="bookmark39"/>
      <w:bookmarkStart w:id="35" w:name="bookmark38"/>
      <w:r>
        <w:t>Istotne postanowienia umowy</w:t>
      </w:r>
      <w:bookmarkEnd w:id="34"/>
      <w:bookmarkEnd w:id="35"/>
    </w:p>
    <w:p w:rsidR="00F45A70" w:rsidRDefault="008E0A17">
      <w:pPr>
        <w:pStyle w:val="Teksttreci"/>
        <w:spacing w:line="360" w:lineRule="auto"/>
        <w:jc w:val="both"/>
      </w:pPr>
      <w:r>
        <w:rPr>
          <w:sz w:val="24"/>
          <w:szCs w:val="24"/>
        </w:rPr>
        <w:t xml:space="preserve">Projekt umowy stanowi </w:t>
      </w:r>
      <w:r w:rsidRPr="00A87041">
        <w:rPr>
          <w:i/>
          <w:sz w:val="24"/>
          <w:szCs w:val="24"/>
        </w:rPr>
        <w:t>załącznik nr 4 do SIWZ</w:t>
      </w:r>
      <w:r>
        <w:rPr>
          <w:sz w:val="24"/>
          <w:szCs w:val="24"/>
        </w:rPr>
        <w:t>.</w:t>
      </w:r>
    </w:p>
    <w:p w:rsidR="00F45A70" w:rsidRDefault="008E0A17">
      <w:pPr>
        <w:pStyle w:val="Teksttreci"/>
        <w:spacing w:after="280" w:line="360" w:lineRule="auto"/>
        <w:jc w:val="both"/>
      </w:pPr>
      <w:r>
        <w:rPr>
          <w:sz w:val="24"/>
          <w:szCs w:val="24"/>
        </w:rPr>
        <w:t>Zapłata należności za wykonaną usługę nastąpi po zakończeniu szkolenia i otrzymaniu faktury/rachunku zaakceptowanego przez Zamawiającego - w ciągu 30 dni roboczych przelewem na konto bankowe Wykonawcy wskazane w fakturze/rachunku - po wpływie na konto bankowe Świętokrzyskiej Wojewódzkiej Komendy OHP środków finansowych z rezerwy celowej budżetu państwa przekazanych przez Komendę Główną OHP i po wykonaniu umowy.</w:t>
      </w:r>
    </w:p>
    <w:p w:rsidR="00F45A70" w:rsidRDefault="008E0A17" w:rsidP="005348C7">
      <w:pPr>
        <w:pStyle w:val="Nagwek2"/>
        <w:keepNext/>
        <w:keepLines/>
        <w:numPr>
          <w:ilvl w:val="0"/>
          <w:numId w:val="47"/>
        </w:numPr>
        <w:spacing w:after="160" w:line="360" w:lineRule="auto"/>
        <w:outlineLvl w:val="9"/>
      </w:pPr>
      <w:bookmarkStart w:id="36" w:name="bookmark41"/>
      <w:bookmarkStart w:id="37" w:name="bookmark40"/>
      <w:r>
        <w:t xml:space="preserve">  Środki ochrony prawnej</w:t>
      </w:r>
      <w:bookmarkEnd w:id="36"/>
      <w:bookmarkEnd w:id="37"/>
    </w:p>
    <w:p w:rsidR="00F45A70" w:rsidRDefault="008E0A17">
      <w:pPr>
        <w:pStyle w:val="Teksttreci"/>
        <w:spacing w:after="280" w:line="360" w:lineRule="auto"/>
      </w:pPr>
      <w:r>
        <w:rPr>
          <w:sz w:val="24"/>
          <w:szCs w:val="24"/>
        </w:rPr>
        <w:t>Środki ochrony prawnej przysługują Wykonawcy, a także innemu podmiotowi, jeżeli ma lub miał interes w uzyskaniu danego Zamówienia oraz poniósł lub może ponieść szkodę w wyniku naruszenia przez Zamawiającego przepisów działu VI ustawy Pzp.</w:t>
      </w:r>
    </w:p>
    <w:p w:rsidR="00F45A70" w:rsidRDefault="008E0A17">
      <w:pPr>
        <w:pStyle w:val="Nagwek2"/>
        <w:keepNext/>
        <w:keepLines/>
        <w:spacing w:after="380" w:line="360" w:lineRule="auto"/>
        <w:ind w:firstLine="640"/>
        <w:outlineLvl w:val="9"/>
      </w:pPr>
      <w:bookmarkStart w:id="38" w:name="bookmark43"/>
      <w:bookmarkStart w:id="39" w:name="bookmark42"/>
      <w:r>
        <w:rPr>
          <w:color w:val="auto"/>
          <w:u w:val="none"/>
        </w:rPr>
        <w:t>XIX.</w:t>
      </w:r>
      <w:r>
        <w:rPr>
          <w:color w:val="auto"/>
        </w:rPr>
        <w:t xml:space="preserve">   Załączniki stanowiące integralną część Specyfikacji (SIWZ)</w:t>
      </w:r>
      <w:bookmarkEnd w:id="38"/>
      <w:bookmarkEnd w:id="39"/>
    </w:p>
    <w:p w:rsidR="00F45A70" w:rsidRDefault="008E0A17">
      <w:pPr>
        <w:pStyle w:val="Teksttreci"/>
        <w:numPr>
          <w:ilvl w:val="0"/>
          <w:numId w:val="8"/>
        </w:numPr>
        <w:tabs>
          <w:tab w:val="left" w:pos="719"/>
        </w:tabs>
        <w:spacing w:after="60"/>
        <w:ind w:left="0" w:firstLine="380"/>
      </w:pPr>
      <w:r>
        <w:rPr>
          <w:sz w:val="24"/>
          <w:szCs w:val="24"/>
        </w:rPr>
        <w:t>Załącznik nr 1 - formularz ofertowy,</w:t>
      </w:r>
    </w:p>
    <w:p w:rsidR="00F45A70" w:rsidRDefault="008E0A17">
      <w:pPr>
        <w:pStyle w:val="Teksttreci"/>
        <w:numPr>
          <w:ilvl w:val="0"/>
          <w:numId w:val="8"/>
        </w:numPr>
        <w:tabs>
          <w:tab w:val="left" w:pos="719"/>
        </w:tabs>
        <w:spacing w:after="60"/>
        <w:ind w:left="709" w:hanging="329"/>
      </w:pPr>
      <w:r>
        <w:rPr>
          <w:color w:val="auto"/>
          <w:sz w:val="24"/>
          <w:szCs w:val="24"/>
        </w:rPr>
        <w:t>Załącznik nr 2a - oświadczenie Wykonawcy dotyczące spełniania warunków udziału w postępowaniu,</w:t>
      </w:r>
    </w:p>
    <w:p w:rsidR="00F45A70" w:rsidRDefault="008E0A17">
      <w:pPr>
        <w:pStyle w:val="Teksttreci"/>
        <w:numPr>
          <w:ilvl w:val="0"/>
          <w:numId w:val="8"/>
        </w:numPr>
        <w:tabs>
          <w:tab w:val="left" w:pos="719"/>
        </w:tabs>
        <w:spacing w:after="60"/>
        <w:ind w:left="709" w:hanging="329"/>
      </w:pPr>
      <w:r>
        <w:rPr>
          <w:color w:val="auto"/>
          <w:sz w:val="24"/>
          <w:szCs w:val="24"/>
        </w:rPr>
        <w:lastRenderedPageBreak/>
        <w:t>Załącznik nr 2b – oświadczenie Wykonawcy dotyczące przesłanek wykluczenia z postępowania,</w:t>
      </w:r>
    </w:p>
    <w:p w:rsidR="00F45A70" w:rsidRDefault="008E0A17">
      <w:pPr>
        <w:pStyle w:val="Teksttreci"/>
        <w:numPr>
          <w:ilvl w:val="0"/>
          <w:numId w:val="8"/>
        </w:numPr>
        <w:tabs>
          <w:tab w:val="left" w:pos="719"/>
        </w:tabs>
        <w:spacing w:after="60"/>
        <w:ind w:left="0" w:firstLine="380"/>
      </w:pPr>
      <w:r>
        <w:rPr>
          <w:sz w:val="24"/>
          <w:szCs w:val="24"/>
        </w:rPr>
        <w:t>Załącznik nr 3 – wykaz zrealizowanych szkoleń,</w:t>
      </w:r>
    </w:p>
    <w:p w:rsidR="00F45A70" w:rsidRDefault="008E0A17">
      <w:pPr>
        <w:pStyle w:val="Teksttreci"/>
        <w:numPr>
          <w:ilvl w:val="0"/>
          <w:numId w:val="8"/>
        </w:numPr>
        <w:tabs>
          <w:tab w:val="left" w:pos="719"/>
        </w:tabs>
        <w:spacing w:after="60"/>
        <w:ind w:left="0" w:firstLine="380"/>
      </w:pPr>
      <w:r>
        <w:rPr>
          <w:sz w:val="24"/>
          <w:szCs w:val="24"/>
        </w:rPr>
        <w:t>Załącznik nr 4 - projekt umowy,</w:t>
      </w:r>
    </w:p>
    <w:p w:rsidR="00F45A70" w:rsidRDefault="008E0A17">
      <w:pPr>
        <w:pStyle w:val="Teksttreci"/>
        <w:numPr>
          <w:ilvl w:val="0"/>
          <w:numId w:val="8"/>
        </w:numPr>
        <w:tabs>
          <w:tab w:val="left" w:pos="719"/>
        </w:tabs>
        <w:ind w:left="0" w:firstLine="380"/>
      </w:pPr>
      <w:r>
        <w:rPr>
          <w:sz w:val="24"/>
          <w:szCs w:val="24"/>
        </w:rPr>
        <w:t>Załącznik nr 5 - oświadczenie o przynależności do grupy kapitałowej,</w:t>
      </w:r>
    </w:p>
    <w:p w:rsidR="00F45A70" w:rsidRPr="003C229C" w:rsidRDefault="008E0A17">
      <w:pPr>
        <w:pStyle w:val="Teksttreci"/>
        <w:numPr>
          <w:ilvl w:val="0"/>
          <w:numId w:val="8"/>
        </w:numPr>
        <w:tabs>
          <w:tab w:val="left" w:pos="719"/>
        </w:tabs>
        <w:ind w:left="709" w:hanging="283"/>
      </w:pPr>
      <w:r>
        <w:rPr>
          <w:sz w:val="24"/>
          <w:szCs w:val="24"/>
        </w:rPr>
        <w:t>Załącznik nr 6 – oświadczenie o wpisie do rejestru instytucji szkoleniowej oraz posiadaniu kompetencji i uprawnień</w:t>
      </w:r>
    </w:p>
    <w:p w:rsidR="003C229C" w:rsidRPr="005348C7" w:rsidRDefault="003C229C" w:rsidP="003C229C">
      <w:pPr>
        <w:pStyle w:val="Teksttreci"/>
        <w:numPr>
          <w:ilvl w:val="0"/>
          <w:numId w:val="8"/>
        </w:numPr>
        <w:tabs>
          <w:tab w:val="left" w:pos="719"/>
        </w:tabs>
        <w:ind w:left="709" w:hanging="283"/>
      </w:pPr>
      <w:r>
        <w:rPr>
          <w:color w:val="auto"/>
          <w:sz w:val="24"/>
          <w:szCs w:val="24"/>
          <w:lang w:eastAsia="ar-SA"/>
        </w:rPr>
        <w:t xml:space="preserve">Załącznik nr 7 - </w:t>
      </w:r>
      <w:r w:rsidRPr="003E1B28">
        <w:rPr>
          <w:color w:val="auto"/>
          <w:sz w:val="24"/>
          <w:szCs w:val="24"/>
          <w:lang w:eastAsia="ar-SA"/>
        </w:rPr>
        <w:t>kwalifikacje osoby skierowanej do realizacji przedmiotu zamówienia</w:t>
      </w:r>
      <w:r>
        <w:rPr>
          <w:color w:val="auto"/>
          <w:sz w:val="24"/>
          <w:szCs w:val="24"/>
          <w:lang w:eastAsia="ar-SA"/>
        </w:rPr>
        <w:t>.</w:t>
      </w:r>
    </w:p>
    <w:p w:rsidR="005348C7" w:rsidRPr="005348C7" w:rsidRDefault="005348C7" w:rsidP="003C229C">
      <w:pPr>
        <w:pStyle w:val="Teksttreci"/>
        <w:numPr>
          <w:ilvl w:val="0"/>
          <w:numId w:val="8"/>
        </w:numPr>
        <w:tabs>
          <w:tab w:val="left" w:pos="719"/>
        </w:tabs>
        <w:ind w:left="709" w:hanging="283"/>
        <w:rPr>
          <w:sz w:val="24"/>
          <w:szCs w:val="24"/>
        </w:rPr>
      </w:pPr>
      <w:r>
        <w:rPr>
          <w:color w:val="auto"/>
          <w:sz w:val="24"/>
          <w:szCs w:val="24"/>
          <w:lang w:eastAsia="ar-SA"/>
        </w:rPr>
        <w:t xml:space="preserve">Załącznik nr 8 - </w:t>
      </w:r>
      <w:r w:rsidRPr="005348C7">
        <w:rPr>
          <w:sz w:val="24"/>
          <w:szCs w:val="24"/>
        </w:rPr>
        <w:t>zabezpieczenie wnoszone w postaci gwarancji bankowej</w:t>
      </w:r>
    </w:p>
    <w:p w:rsidR="003C229C" w:rsidRPr="005348C7" w:rsidRDefault="003C229C" w:rsidP="003C229C">
      <w:pPr>
        <w:pStyle w:val="Teksttreci"/>
        <w:tabs>
          <w:tab w:val="left" w:pos="719"/>
        </w:tabs>
        <w:ind w:left="709"/>
        <w:rPr>
          <w:sz w:val="24"/>
          <w:szCs w:val="24"/>
        </w:rPr>
      </w:pPr>
    </w:p>
    <w:sectPr w:rsidR="003C229C" w:rsidRPr="005348C7" w:rsidSect="00C42193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FF" w:rsidRDefault="00E564FF">
      <w:r>
        <w:separator/>
      </w:r>
    </w:p>
  </w:endnote>
  <w:endnote w:type="continuationSeparator" w:id="0">
    <w:p w:rsidR="00E564FF" w:rsidRDefault="00E5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FF" w:rsidRDefault="00E564FF">
      <w:r>
        <w:rPr>
          <w:color w:val="000000"/>
        </w:rPr>
        <w:separator/>
      </w:r>
    </w:p>
  </w:footnote>
  <w:footnote w:type="continuationSeparator" w:id="0">
    <w:p w:rsidR="00E564FF" w:rsidRDefault="00E56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BA1C59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  <w:sz w:val="24"/>
      </w:rPr>
    </w:lvl>
    <w:lvl w:ilvl="1">
      <w:start w:val="12"/>
      <w:numFmt w:val="decimal"/>
      <w:lvlText w:val="%1.%2."/>
      <w:lvlJc w:val="left"/>
      <w:pPr>
        <w:tabs>
          <w:tab w:val="num" w:pos="1032"/>
        </w:tabs>
        <w:ind w:left="1032" w:hanging="465"/>
      </w:pPr>
    </w:lvl>
    <w:lvl w:ilvl="2">
      <w:start w:val="1"/>
      <w:numFmt w:val="decimal"/>
      <w:lvlText w:val="%3)"/>
      <w:lvlJc w:val="left"/>
      <w:pPr>
        <w:tabs>
          <w:tab w:val="num" w:pos="1494"/>
        </w:tabs>
        <w:ind w:left="1494" w:hanging="360"/>
      </w:pPr>
      <w:rPr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" w15:restartNumberingAfterBreak="0">
    <w:nsid w:val="03B3082E"/>
    <w:multiLevelType w:val="hybridMultilevel"/>
    <w:tmpl w:val="1CB48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C23C9"/>
    <w:multiLevelType w:val="hybridMultilevel"/>
    <w:tmpl w:val="AE64D6E0"/>
    <w:lvl w:ilvl="0" w:tplc="FF66801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C6B63"/>
    <w:multiLevelType w:val="hybridMultilevel"/>
    <w:tmpl w:val="0450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7C53"/>
    <w:multiLevelType w:val="hybridMultilevel"/>
    <w:tmpl w:val="5EB6D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15BA7"/>
    <w:multiLevelType w:val="multilevel"/>
    <w:tmpl w:val="BEA2F780"/>
    <w:styleLink w:val="WWNum1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" w15:restartNumberingAfterBreak="0">
    <w:nsid w:val="09F37060"/>
    <w:multiLevelType w:val="multilevel"/>
    <w:tmpl w:val="E08032A4"/>
    <w:styleLink w:val="WW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CF70A75"/>
    <w:multiLevelType w:val="multilevel"/>
    <w:tmpl w:val="B5DEA3D4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 w15:restartNumberingAfterBreak="0">
    <w:nsid w:val="15840B9C"/>
    <w:multiLevelType w:val="singleLevel"/>
    <w:tmpl w:val="118EBB6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166F64E2"/>
    <w:multiLevelType w:val="hybridMultilevel"/>
    <w:tmpl w:val="F9BA1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B0F7E"/>
    <w:multiLevelType w:val="hybridMultilevel"/>
    <w:tmpl w:val="CE62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E5038"/>
    <w:multiLevelType w:val="hybridMultilevel"/>
    <w:tmpl w:val="58C28922"/>
    <w:lvl w:ilvl="0" w:tplc="C3E6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82FEC"/>
    <w:multiLevelType w:val="multilevel"/>
    <w:tmpl w:val="388A5EB4"/>
    <w:styleLink w:val="WWNum2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2560073E"/>
    <w:multiLevelType w:val="multilevel"/>
    <w:tmpl w:val="FE12BD08"/>
    <w:styleLink w:val="WWNum5"/>
    <w:lvl w:ilvl="0">
      <w:start w:val="7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" w15:restartNumberingAfterBreak="0">
    <w:nsid w:val="2DBD7027"/>
    <w:multiLevelType w:val="multilevel"/>
    <w:tmpl w:val="C7467B98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E066630"/>
    <w:multiLevelType w:val="hybridMultilevel"/>
    <w:tmpl w:val="3710C6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6C043B"/>
    <w:multiLevelType w:val="hybridMultilevel"/>
    <w:tmpl w:val="E5D6F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D2B35"/>
    <w:multiLevelType w:val="multilevel"/>
    <w:tmpl w:val="A934999C"/>
    <w:styleLink w:val="WWNum1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6A648D5"/>
    <w:multiLevelType w:val="multilevel"/>
    <w:tmpl w:val="A4221CF2"/>
    <w:styleLink w:val="WWNum1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36BB5524"/>
    <w:multiLevelType w:val="hybridMultilevel"/>
    <w:tmpl w:val="0902CBBA"/>
    <w:lvl w:ilvl="0" w:tplc="3892A30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F353DF"/>
    <w:multiLevelType w:val="multilevel"/>
    <w:tmpl w:val="9A7CF478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7FB4835"/>
    <w:multiLevelType w:val="hybridMultilevel"/>
    <w:tmpl w:val="472A6930"/>
    <w:lvl w:ilvl="0" w:tplc="E49235BE">
      <w:start w:val="6"/>
      <w:numFmt w:val="upperRoman"/>
      <w:lvlText w:val="%1."/>
      <w:lvlJc w:val="left"/>
      <w:pPr>
        <w:ind w:left="10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2" w15:restartNumberingAfterBreak="0">
    <w:nsid w:val="44275C0F"/>
    <w:multiLevelType w:val="multilevel"/>
    <w:tmpl w:val="3D208010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23" w15:restartNumberingAfterBreak="0">
    <w:nsid w:val="45230944"/>
    <w:multiLevelType w:val="multilevel"/>
    <w:tmpl w:val="BEA0AF3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 w15:restartNumberingAfterBreak="0">
    <w:nsid w:val="484B1E06"/>
    <w:multiLevelType w:val="multilevel"/>
    <w:tmpl w:val="BA000D6A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" w15:restartNumberingAfterBreak="0">
    <w:nsid w:val="499A548C"/>
    <w:multiLevelType w:val="hybridMultilevel"/>
    <w:tmpl w:val="81D41C5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ADF1D4E"/>
    <w:multiLevelType w:val="hybridMultilevel"/>
    <w:tmpl w:val="B878639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C7B5A9E"/>
    <w:multiLevelType w:val="multilevel"/>
    <w:tmpl w:val="71A060CC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eastAsia="Courier New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CA75D95"/>
    <w:multiLevelType w:val="multilevel"/>
    <w:tmpl w:val="AB90333A"/>
    <w:styleLink w:val="WWNum2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4CC6175C"/>
    <w:multiLevelType w:val="multilevel"/>
    <w:tmpl w:val="ADD2C5B0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FFA7C6C"/>
    <w:multiLevelType w:val="multilevel"/>
    <w:tmpl w:val="04661A1A"/>
    <w:styleLink w:val="WWNum1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1" w15:restartNumberingAfterBreak="0">
    <w:nsid w:val="527936DD"/>
    <w:multiLevelType w:val="multilevel"/>
    <w:tmpl w:val="E59C2E10"/>
    <w:lvl w:ilvl="0">
      <w:start w:val="1"/>
      <w:numFmt w:val="upperRoman"/>
      <w:lvlText w:val="%1."/>
      <w:lvlJc w:val="left"/>
      <w:pPr>
        <w:ind w:left="1040" w:hanging="720"/>
      </w:pPr>
      <w:rPr>
        <w:b/>
        <w:i/>
        <w:sz w:val="24"/>
        <w:u w:val="none"/>
      </w:rPr>
    </w:lvl>
    <w:lvl w:ilvl="1">
      <w:start w:val="1"/>
      <w:numFmt w:val="lowerLetter"/>
      <w:lvlText w:val="%2."/>
      <w:lvlJc w:val="left"/>
      <w:pPr>
        <w:ind w:left="1400" w:hanging="360"/>
      </w:pPr>
    </w:lvl>
    <w:lvl w:ilvl="2">
      <w:start w:val="1"/>
      <w:numFmt w:val="lowerRoman"/>
      <w:lvlText w:val="%3."/>
      <w:lvlJc w:val="right"/>
      <w:pPr>
        <w:ind w:left="2120" w:hanging="180"/>
      </w:pPr>
    </w:lvl>
    <w:lvl w:ilvl="3">
      <w:start w:val="1"/>
      <w:numFmt w:val="decimal"/>
      <w:lvlText w:val="%4."/>
      <w:lvlJc w:val="left"/>
      <w:pPr>
        <w:ind w:left="284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560" w:hanging="360"/>
      </w:pPr>
    </w:lvl>
    <w:lvl w:ilvl="5">
      <w:start w:val="1"/>
      <w:numFmt w:val="lowerRoman"/>
      <w:lvlText w:val="%6."/>
      <w:lvlJc w:val="right"/>
      <w:pPr>
        <w:ind w:left="4280" w:hanging="180"/>
      </w:pPr>
    </w:lvl>
    <w:lvl w:ilvl="6">
      <w:start w:val="1"/>
      <w:numFmt w:val="decimal"/>
      <w:lvlText w:val="%7."/>
      <w:lvlJc w:val="left"/>
      <w:pPr>
        <w:ind w:left="5000" w:hanging="360"/>
      </w:pPr>
    </w:lvl>
    <w:lvl w:ilvl="7">
      <w:start w:val="1"/>
      <w:numFmt w:val="lowerLetter"/>
      <w:lvlText w:val="%8."/>
      <w:lvlJc w:val="left"/>
      <w:pPr>
        <w:ind w:left="5720" w:hanging="360"/>
      </w:pPr>
    </w:lvl>
    <w:lvl w:ilvl="8">
      <w:start w:val="1"/>
      <w:numFmt w:val="lowerRoman"/>
      <w:lvlText w:val="%9."/>
      <w:lvlJc w:val="right"/>
      <w:pPr>
        <w:ind w:left="6440" w:hanging="180"/>
      </w:pPr>
    </w:lvl>
  </w:abstractNum>
  <w:abstractNum w:abstractNumId="32" w15:restartNumberingAfterBreak="0">
    <w:nsid w:val="557B16AD"/>
    <w:multiLevelType w:val="hybridMultilevel"/>
    <w:tmpl w:val="95D0FB90"/>
    <w:lvl w:ilvl="0" w:tplc="4CE416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6707AD"/>
    <w:multiLevelType w:val="multilevel"/>
    <w:tmpl w:val="370641E6"/>
    <w:styleLink w:val="WWNum1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 w15:restartNumberingAfterBreak="0">
    <w:nsid w:val="61A82668"/>
    <w:multiLevelType w:val="multilevel"/>
    <w:tmpl w:val="34A2B05E"/>
    <w:styleLink w:val="WWNum23"/>
    <w:lvl w:ilvl="0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3A3350F"/>
    <w:multiLevelType w:val="multilevel"/>
    <w:tmpl w:val="6A34B532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6" w15:restartNumberingAfterBreak="0">
    <w:nsid w:val="65912A73"/>
    <w:multiLevelType w:val="hybridMultilevel"/>
    <w:tmpl w:val="1E4A8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71D48"/>
    <w:multiLevelType w:val="hybridMultilevel"/>
    <w:tmpl w:val="19006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A4F2B"/>
    <w:multiLevelType w:val="multilevel"/>
    <w:tmpl w:val="F36AE2B0"/>
    <w:styleLink w:val="WWNum18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C122A1F"/>
    <w:multiLevelType w:val="multilevel"/>
    <w:tmpl w:val="5600AA84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0" w15:restartNumberingAfterBreak="0">
    <w:nsid w:val="6CE2778D"/>
    <w:multiLevelType w:val="multilevel"/>
    <w:tmpl w:val="48704CF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6DF071B9"/>
    <w:multiLevelType w:val="singleLevel"/>
    <w:tmpl w:val="CFC669F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(W1)" w:hAnsi="Times New (W1)" w:hint="default"/>
        <w:b w:val="0"/>
      </w:rPr>
    </w:lvl>
  </w:abstractNum>
  <w:abstractNum w:abstractNumId="42" w15:restartNumberingAfterBreak="0">
    <w:nsid w:val="6F874DE5"/>
    <w:multiLevelType w:val="hybridMultilevel"/>
    <w:tmpl w:val="A9523600"/>
    <w:lvl w:ilvl="0" w:tplc="AB5A10B0">
      <w:start w:val="25"/>
      <w:numFmt w:val="bullet"/>
      <w:lvlText w:val="–"/>
      <w:lvlJc w:val="left"/>
      <w:pPr>
        <w:ind w:left="17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 w15:restartNumberingAfterBreak="0">
    <w:nsid w:val="74E70FFF"/>
    <w:multiLevelType w:val="hybridMultilevel"/>
    <w:tmpl w:val="7D245A58"/>
    <w:lvl w:ilvl="0" w:tplc="42541FD2">
      <w:start w:val="25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33211"/>
    <w:multiLevelType w:val="multilevel"/>
    <w:tmpl w:val="ADA07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6B00D46"/>
    <w:multiLevelType w:val="hybridMultilevel"/>
    <w:tmpl w:val="E866255E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" w15:restartNumberingAfterBreak="0">
    <w:nsid w:val="76E44AE3"/>
    <w:multiLevelType w:val="multilevel"/>
    <w:tmpl w:val="E4ECBFE4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7" w15:restartNumberingAfterBreak="0">
    <w:nsid w:val="7CF92055"/>
    <w:multiLevelType w:val="hybridMultilevel"/>
    <w:tmpl w:val="BA68B4B6"/>
    <w:lvl w:ilvl="0" w:tplc="4342A4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80561"/>
    <w:multiLevelType w:val="multilevel"/>
    <w:tmpl w:val="367200A8"/>
    <w:styleLink w:val="WWNum16"/>
    <w:lvl w:ilvl="0">
      <w:start w:val="1"/>
      <w:numFmt w:val="decimal"/>
      <w:lvlText w:val="%1)"/>
      <w:lvlJc w:val="left"/>
      <w:pPr>
        <w:ind w:left="720" w:hanging="360"/>
      </w:pPr>
      <w:rPr>
        <w:rFonts w:eastAsia="Courier New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0"/>
  </w:num>
  <w:num w:numId="2">
    <w:abstractNumId w:val="39"/>
  </w:num>
  <w:num w:numId="3">
    <w:abstractNumId w:val="7"/>
  </w:num>
  <w:num w:numId="4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  <w:b w:val="0"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  <w:lang w:val="pl-PL" w:eastAsia="pl-PL" w:bidi="pl-PL"/>
        </w:rPr>
      </w:lvl>
    </w:lvlOverride>
  </w:num>
  <w:num w:numId="5">
    <w:abstractNumId w:val="13"/>
  </w:num>
  <w:num w:numId="6">
    <w:abstractNumId w:val="2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Times New Roman" w:cs="Times New Roman"/>
          <w:b w:val="0"/>
          <w:bCs w:val="0"/>
          <w:i w:val="0"/>
          <w:iCs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2"/>
          <w:szCs w:val="22"/>
          <w:u w:val="none"/>
          <w:vertAlign w:val="baseline"/>
          <w:lang w:val="pl-PL" w:eastAsia="pl-PL" w:bidi="pl-PL"/>
        </w:rPr>
      </w:lvl>
    </w:lvlOverride>
  </w:num>
  <w:num w:numId="7">
    <w:abstractNumId w:val="46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2"/>
          <w:szCs w:val="22"/>
          <w:u w:val="none"/>
          <w:vertAlign w:val="baseline"/>
          <w:lang w:val="pl-PL" w:eastAsia="pl-PL" w:bidi="pl-PL"/>
        </w:rPr>
      </w:lvl>
    </w:lvlOverride>
  </w:num>
  <w:num w:numId="8">
    <w:abstractNumId w:val="35"/>
  </w:num>
  <w:num w:numId="9">
    <w:abstractNumId w:val="40"/>
  </w:num>
  <w:num w:numId="10">
    <w:abstractNumId w:val="5"/>
  </w:num>
  <w:num w:numId="11">
    <w:abstractNumId w:val="17"/>
  </w:num>
  <w:num w:numId="12">
    <w:abstractNumId w:val="18"/>
  </w:num>
  <w:num w:numId="13">
    <w:abstractNumId w:val="33"/>
  </w:num>
  <w:num w:numId="14">
    <w:abstractNumId w:val="20"/>
  </w:num>
  <w:num w:numId="15">
    <w:abstractNumId w:val="14"/>
  </w:num>
  <w:num w:numId="16">
    <w:abstractNumId w:val="48"/>
  </w:num>
  <w:num w:numId="17">
    <w:abstractNumId w:val="27"/>
  </w:num>
  <w:num w:numId="18">
    <w:abstractNumId w:val="38"/>
  </w:num>
  <w:num w:numId="19">
    <w:abstractNumId w:val="6"/>
  </w:num>
  <w:num w:numId="20">
    <w:abstractNumId w:val="12"/>
  </w:num>
  <w:num w:numId="21">
    <w:abstractNumId w:val="29"/>
  </w:num>
  <w:num w:numId="22">
    <w:abstractNumId w:val="28"/>
  </w:num>
  <w:num w:numId="23">
    <w:abstractNumId w:val="34"/>
  </w:num>
  <w:num w:numId="24">
    <w:abstractNumId w:val="31"/>
  </w:num>
  <w:num w:numId="25">
    <w:abstractNumId w:val="45"/>
  </w:num>
  <w:num w:numId="26">
    <w:abstractNumId w:val="43"/>
  </w:num>
  <w:num w:numId="27">
    <w:abstractNumId w:val="4"/>
  </w:num>
  <w:num w:numId="28">
    <w:abstractNumId w:val="11"/>
  </w:num>
  <w:num w:numId="29">
    <w:abstractNumId w:val="3"/>
  </w:num>
  <w:num w:numId="30">
    <w:abstractNumId w:val="36"/>
  </w:num>
  <w:num w:numId="31">
    <w:abstractNumId w:val="44"/>
  </w:num>
  <w:num w:numId="32">
    <w:abstractNumId w:val="10"/>
  </w:num>
  <w:num w:numId="33">
    <w:abstractNumId w:val="2"/>
  </w:num>
  <w:num w:numId="34">
    <w:abstractNumId w:val="16"/>
  </w:num>
  <w:num w:numId="35">
    <w:abstractNumId w:val="26"/>
  </w:num>
  <w:num w:numId="36">
    <w:abstractNumId w:val="37"/>
  </w:num>
  <w:num w:numId="37">
    <w:abstractNumId w:val="9"/>
  </w:num>
  <w:num w:numId="38">
    <w:abstractNumId w:val="1"/>
  </w:num>
  <w:num w:numId="39">
    <w:abstractNumId w:val="23"/>
  </w:num>
  <w:num w:numId="40">
    <w:abstractNumId w:val="24"/>
  </w:num>
  <w:num w:numId="41">
    <w:abstractNumId w:val="46"/>
  </w:num>
  <w:num w:numId="42">
    <w:abstractNumId w:val="47"/>
  </w:num>
  <w:num w:numId="43">
    <w:abstractNumId w:val="32"/>
  </w:num>
  <w:num w:numId="44">
    <w:abstractNumId w:val="42"/>
  </w:num>
  <w:num w:numId="45">
    <w:abstractNumId w:val="25"/>
  </w:num>
  <w:num w:numId="46">
    <w:abstractNumId w:val="15"/>
  </w:num>
  <w:num w:numId="47">
    <w:abstractNumId w:val="21"/>
  </w:num>
  <w:num w:numId="48">
    <w:abstractNumId w:val="0"/>
  </w:num>
  <w:num w:numId="49">
    <w:abstractNumId w:val="22"/>
  </w:num>
  <w:num w:numId="50">
    <w:abstractNumId w:val="8"/>
  </w:num>
  <w:num w:numId="51">
    <w:abstractNumId w:val="41"/>
  </w:num>
  <w:num w:numId="52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A70"/>
    <w:rsid w:val="00022793"/>
    <w:rsid w:val="000511AD"/>
    <w:rsid w:val="00065A91"/>
    <w:rsid w:val="0006748B"/>
    <w:rsid w:val="000755EB"/>
    <w:rsid w:val="00076E91"/>
    <w:rsid w:val="00086646"/>
    <w:rsid w:val="0008679F"/>
    <w:rsid w:val="000A4BBC"/>
    <w:rsid w:val="000B1744"/>
    <w:rsid w:val="000F282F"/>
    <w:rsid w:val="001B4D3D"/>
    <w:rsid w:val="001B7250"/>
    <w:rsid w:val="001D5E1E"/>
    <w:rsid w:val="002137F1"/>
    <w:rsid w:val="0023738D"/>
    <w:rsid w:val="0026797C"/>
    <w:rsid w:val="00301F5F"/>
    <w:rsid w:val="00320332"/>
    <w:rsid w:val="00331C69"/>
    <w:rsid w:val="00370D93"/>
    <w:rsid w:val="003C229C"/>
    <w:rsid w:val="003D0CBD"/>
    <w:rsid w:val="003D33EB"/>
    <w:rsid w:val="003D442F"/>
    <w:rsid w:val="003E1B28"/>
    <w:rsid w:val="00444607"/>
    <w:rsid w:val="00460567"/>
    <w:rsid w:val="00484D79"/>
    <w:rsid w:val="00494095"/>
    <w:rsid w:val="004D09C9"/>
    <w:rsid w:val="004E66AD"/>
    <w:rsid w:val="004E6E2D"/>
    <w:rsid w:val="004F7670"/>
    <w:rsid w:val="005056A8"/>
    <w:rsid w:val="00534115"/>
    <w:rsid w:val="005348C7"/>
    <w:rsid w:val="00551924"/>
    <w:rsid w:val="005B6B25"/>
    <w:rsid w:val="005D74D9"/>
    <w:rsid w:val="006540F0"/>
    <w:rsid w:val="006748E5"/>
    <w:rsid w:val="00690EFD"/>
    <w:rsid w:val="00693B98"/>
    <w:rsid w:val="00693CFE"/>
    <w:rsid w:val="006B66E4"/>
    <w:rsid w:val="006C0311"/>
    <w:rsid w:val="006E75D0"/>
    <w:rsid w:val="007164EF"/>
    <w:rsid w:val="00737DC3"/>
    <w:rsid w:val="00755388"/>
    <w:rsid w:val="00767877"/>
    <w:rsid w:val="007C12E4"/>
    <w:rsid w:val="00805875"/>
    <w:rsid w:val="00826CB6"/>
    <w:rsid w:val="00875E2C"/>
    <w:rsid w:val="008A38FB"/>
    <w:rsid w:val="008A458E"/>
    <w:rsid w:val="008B4CDF"/>
    <w:rsid w:val="008E0A17"/>
    <w:rsid w:val="0095442C"/>
    <w:rsid w:val="00957060"/>
    <w:rsid w:val="0095788C"/>
    <w:rsid w:val="00963280"/>
    <w:rsid w:val="009777E3"/>
    <w:rsid w:val="00983B10"/>
    <w:rsid w:val="00A378A4"/>
    <w:rsid w:val="00A53CF8"/>
    <w:rsid w:val="00A80588"/>
    <w:rsid w:val="00A87041"/>
    <w:rsid w:val="00AE5F33"/>
    <w:rsid w:val="00AF0EE7"/>
    <w:rsid w:val="00B21340"/>
    <w:rsid w:val="00B3331A"/>
    <w:rsid w:val="00B45F9B"/>
    <w:rsid w:val="00BB0E40"/>
    <w:rsid w:val="00BC1C99"/>
    <w:rsid w:val="00BC2A77"/>
    <w:rsid w:val="00BD4662"/>
    <w:rsid w:val="00BE1BD4"/>
    <w:rsid w:val="00BE3A33"/>
    <w:rsid w:val="00BF513D"/>
    <w:rsid w:val="00BF6049"/>
    <w:rsid w:val="00C318AB"/>
    <w:rsid w:val="00C33301"/>
    <w:rsid w:val="00C42193"/>
    <w:rsid w:val="00C753C7"/>
    <w:rsid w:val="00C7747D"/>
    <w:rsid w:val="00C95108"/>
    <w:rsid w:val="00CA4968"/>
    <w:rsid w:val="00CC06AC"/>
    <w:rsid w:val="00CD48B1"/>
    <w:rsid w:val="00CD4B2E"/>
    <w:rsid w:val="00CF367D"/>
    <w:rsid w:val="00D27327"/>
    <w:rsid w:val="00D35A48"/>
    <w:rsid w:val="00D51EFE"/>
    <w:rsid w:val="00D64F32"/>
    <w:rsid w:val="00DC1423"/>
    <w:rsid w:val="00DC3056"/>
    <w:rsid w:val="00DF4E0A"/>
    <w:rsid w:val="00E00ADC"/>
    <w:rsid w:val="00E468DD"/>
    <w:rsid w:val="00E5492D"/>
    <w:rsid w:val="00E564FF"/>
    <w:rsid w:val="00EA544E"/>
    <w:rsid w:val="00ED1A5B"/>
    <w:rsid w:val="00EF524C"/>
    <w:rsid w:val="00F343D4"/>
    <w:rsid w:val="00F45A70"/>
    <w:rsid w:val="00F97452"/>
    <w:rsid w:val="00FA673E"/>
    <w:rsid w:val="00FD3018"/>
    <w:rsid w:val="00FF3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5C2C"/>
  <w15:docId w15:val="{225E6717-1D95-44F5-8E95-01CED437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kern w:val="3"/>
        <w:sz w:val="24"/>
        <w:szCs w:val="24"/>
        <w:lang w:val="pl-PL" w:eastAsia="pl-PL" w:bidi="pl-P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4219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2193"/>
    <w:pPr>
      <w:widowControl/>
      <w:suppressAutoHyphens/>
    </w:pPr>
    <w:rPr>
      <w:color w:val="000000"/>
    </w:rPr>
  </w:style>
  <w:style w:type="paragraph" w:customStyle="1" w:styleId="Heading">
    <w:name w:val="Heading"/>
    <w:basedOn w:val="Standard"/>
    <w:next w:val="Textbody"/>
    <w:rsid w:val="00C4219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C42193"/>
    <w:pPr>
      <w:spacing w:after="120"/>
    </w:pPr>
  </w:style>
  <w:style w:type="paragraph" w:styleId="Lista">
    <w:name w:val="List"/>
    <w:basedOn w:val="Textbody"/>
    <w:rsid w:val="00C42193"/>
    <w:rPr>
      <w:rFonts w:cs="Lucida Sans"/>
    </w:rPr>
  </w:style>
  <w:style w:type="paragraph" w:styleId="Legenda">
    <w:name w:val="caption"/>
    <w:basedOn w:val="Standard"/>
    <w:rsid w:val="00C4219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42193"/>
    <w:pPr>
      <w:suppressLineNumbers/>
    </w:pPr>
    <w:rPr>
      <w:rFonts w:cs="Lucida Sans"/>
    </w:rPr>
  </w:style>
  <w:style w:type="paragraph" w:customStyle="1" w:styleId="Teksttreci">
    <w:name w:val="Tekst treści"/>
    <w:basedOn w:val="Standard"/>
    <w:rsid w:val="00C4219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">
    <w:name w:val="Nagłówek #1"/>
    <w:basedOn w:val="Standard"/>
    <w:rsid w:val="00C42193"/>
    <w:pPr>
      <w:shd w:val="clear" w:color="auto" w:fill="FFFFFF"/>
      <w:spacing w:after="220" w:line="228" w:lineRule="auto"/>
      <w:outlineLvl w:val="0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Teksttreci2">
    <w:name w:val="Tekst treści (2)"/>
    <w:basedOn w:val="Standard"/>
    <w:rsid w:val="00C42193"/>
    <w:pPr>
      <w:shd w:val="clear" w:color="auto" w:fill="FFFFFF"/>
      <w:spacing w:after="2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">
    <w:name w:val="Tekst treści (3)"/>
    <w:basedOn w:val="Standard"/>
    <w:rsid w:val="00C42193"/>
    <w:pPr>
      <w:shd w:val="clear" w:color="auto" w:fill="FFFFFF"/>
      <w:spacing w:after="1640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Nagwek2">
    <w:name w:val="Nagłówek #2"/>
    <w:basedOn w:val="Standard"/>
    <w:rsid w:val="00C42193"/>
    <w:pPr>
      <w:shd w:val="clear" w:color="auto" w:fill="FFFFFF"/>
      <w:spacing w:after="140"/>
      <w:ind w:firstLine="660"/>
      <w:outlineLvl w:val="1"/>
    </w:pPr>
    <w:rPr>
      <w:rFonts w:ascii="Times New Roman" w:eastAsia="Times New Roman" w:hAnsi="Times New Roman" w:cs="Times New Roman"/>
      <w:b/>
      <w:bCs/>
      <w:i/>
      <w:iCs/>
      <w:u w:val="single"/>
    </w:rPr>
  </w:style>
  <w:style w:type="paragraph" w:customStyle="1" w:styleId="Teksttreci4">
    <w:name w:val="Tekst treści (4)"/>
    <w:basedOn w:val="Standard"/>
    <w:rsid w:val="00C42193"/>
    <w:pPr>
      <w:shd w:val="clear" w:color="auto" w:fill="FFFFFF"/>
      <w:spacing w:line="192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Spistreci">
    <w:name w:val="Spis treści"/>
    <w:basedOn w:val="Standard"/>
    <w:rsid w:val="00C4219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Akapitzlist">
    <w:name w:val="List Paragraph"/>
    <w:basedOn w:val="Standard"/>
    <w:uiPriority w:val="34"/>
    <w:qFormat/>
    <w:rsid w:val="00C42193"/>
    <w:pPr>
      <w:spacing w:after="200" w:line="276" w:lineRule="auto"/>
      <w:ind w:left="720"/>
    </w:pPr>
    <w:rPr>
      <w:rFonts w:ascii="Calibri" w:hAnsi="Calibri" w:cs="F"/>
      <w:color w:val="00000A"/>
      <w:sz w:val="22"/>
      <w:szCs w:val="22"/>
      <w:lang w:eastAsia="en-US" w:bidi="ar-SA"/>
    </w:rPr>
  </w:style>
  <w:style w:type="paragraph" w:styleId="Tekstdymka">
    <w:name w:val="Balloon Text"/>
    <w:basedOn w:val="Standard"/>
    <w:rsid w:val="00C42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2193"/>
    <w:pPr>
      <w:widowControl/>
      <w:suppressAutoHyphens/>
    </w:pPr>
    <w:rPr>
      <w:rFonts w:ascii="Times New Roman" w:eastAsia="Times New Roman" w:hAnsi="Times New Roman" w:cs="Times New Roman"/>
      <w:color w:val="000000"/>
    </w:rPr>
  </w:style>
  <w:style w:type="character" w:customStyle="1" w:styleId="Teksttreci0">
    <w:name w:val="Tekst treści_"/>
    <w:basedOn w:val="Domylnaczcionkaakapitu"/>
    <w:rsid w:val="00C4219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rsid w:val="00C4219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42"/>
      <w:szCs w:val="42"/>
      <w:u w:val="none"/>
    </w:rPr>
  </w:style>
  <w:style w:type="character" w:customStyle="1" w:styleId="Teksttreci20">
    <w:name w:val="Tekst treści (2)_"/>
    <w:basedOn w:val="Domylnaczcionkaakapitu"/>
    <w:rsid w:val="00C4219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30">
    <w:name w:val="Tekst treści (3)_"/>
    <w:basedOn w:val="Domylnaczcionkaakapitu"/>
    <w:rsid w:val="00C4219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Nagwek20">
    <w:name w:val="Nagłówek #2_"/>
    <w:basedOn w:val="Domylnaczcionkaakapitu"/>
    <w:rsid w:val="00C4219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u w:val="single"/>
    </w:rPr>
  </w:style>
  <w:style w:type="character" w:customStyle="1" w:styleId="Teksttreci40">
    <w:name w:val="Tekst treści (4)_"/>
    <w:basedOn w:val="Domylnaczcionkaakapitu"/>
    <w:rsid w:val="00C4219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Spistreci0">
    <w:name w:val="Spis treści_"/>
    <w:basedOn w:val="Domylnaczcionkaakapitu"/>
    <w:rsid w:val="00C4219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Internetlink">
    <w:name w:val="Internet link"/>
    <w:basedOn w:val="Domylnaczcionkaakapitu"/>
    <w:rsid w:val="00C42193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C42193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rsid w:val="00C42193"/>
    <w:rPr>
      <w:rFonts w:eastAsia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  <w:lang w:val="pl-PL" w:eastAsia="pl-PL" w:bidi="pl-PL"/>
    </w:rPr>
  </w:style>
  <w:style w:type="character" w:customStyle="1" w:styleId="ListLabel2">
    <w:name w:val="ListLabel 2"/>
    <w:rsid w:val="00C4219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pl-PL" w:eastAsia="pl-PL" w:bidi="pl-PL"/>
    </w:rPr>
  </w:style>
  <w:style w:type="character" w:customStyle="1" w:styleId="ListLabel3">
    <w:name w:val="ListLabel 3"/>
    <w:rsid w:val="00C42193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  <w:lang w:val="pl-PL" w:eastAsia="pl-PL" w:bidi="pl-PL"/>
    </w:rPr>
  </w:style>
  <w:style w:type="character" w:customStyle="1" w:styleId="ListLabel4">
    <w:name w:val="ListLabel 4"/>
    <w:rsid w:val="00C42193"/>
    <w:rPr>
      <w:rFonts w:eastAsia="Times New Roman" w:cs="Times New Roman"/>
      <w:b w:val="0"/>
      <w:bCs w:val="0"/>
      <w:i w:val="0"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pl-PL" w:eastAsia="pl-PL" w:bidi="pl-PL"/>
    </w:rPr>
  </w:style>
  <w:style w:type="character" w:customStyle="1" w:styleId="ListLabel5">
    <w:name w:val="ListLabel 5"/>
    <w:rsid w:val="00C42193"/>
    <w:rPr>
      <w:rFonts w:cs="Courier New"/>
    </w:rPr>
  </w:style>
  <w:style w:type="character" w:customStyle="1" w:styleId="ListLabel6">
    <w:name w:val="ListLabel 6"/>
    <w:rsid w:val="00C42193"/>
    <w:rPr>
      <w:rFonts w:eastAsia="Courier New" w:cs="Times New Roman"/>
    </w:rPr>
  </w:style>
  <w:style w:type="character" w:customStyle="1" w:styleId="ListLabel7">
    <w:name w:val="ListLabel 7"/>
    <w:rsid w:val="00C42193"/>
    <w:rPr>
      <w:b w:val="0"/>
      <w:sz w:val="22"/>
    </w:rPr>
  </w:style>
  <w:style w:type="character" w:customStyle="1" w:styleId="ListLabel8">
    <w:name w:val="ListLabel 8"/>
    <w:rsid w:val="00C42193"/>
    <w:rPr>
      <w:b/>
    </w:rPr>
  </w:style>
  <w:style w:type="character" w:customStyle="1" w:styleId="ListLabel9">
    <w:name w:val="ListLabel 9"/>
    <w:rsid w:val="00C42193"/>
    <w:rPr>
      <w:b/>
      <w:i/>
    </w:rPr>
  </w:style>
  <w:style w:type="paragraph" w:styleId="Tekstpodstawowy">
    <w:name w:val="Body Text"/>
    <w:basedOn w:val="Normalny"/>
    <w:rsid w:val="00C42193"/>
    <w:pPr>
      <w:widowControl/>
      <w:suppressAutoHyphens w:val="0"/>
      <w:spacing w:after="1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TekstpodstawowyZnak">
    <w:name w:val="Tekst podstawowy Znak"/>
    <w:basedOn w:val="Domylnaczcionkaakapitu"/>
    <w:rsid w:val="00C42193"/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paragraph" w:customStyle="1" w:styleId="WW-Default">
    <w:name w:val="WW-Default"/>
    <w:qFormat/>
    <w:rsid w:val="00EF524C"/>
    <w:pPr>
      <w:widowControl/>
      <w:suppressAutoHyphens/>
      <w:autoSpaceDN/>
      <w:spacing w:line="100" w:lineRule="atLeast"/>
    </w:pPr>
    <w:rPr>
      <w:rFonts w:ascii="Calibri" w:eastAsia="Times New Roman" w:hAnsi="Calibri" w:cs="Calibri"/>
      <w:color w:val="000000"/>
      <w:kern w:val="1"/>
      <w:lang w:eastAsia="ar-SA" w:bidi="ar-SA"/>
    </w:rPr>
  </w:style>
  <w:style w:type="numbering" w:customStyle="1" w:styleId="WWNum1">
    <w:name w:val="WWNum1"/>
    <w:basedOn w:val="Bezlisty"/>
    <w:rsid w:val="00C42193"/>
    <w:pPr>
      <w:numPr>
        <w:numId w:val="1"/>
      </w:numPr>
    </w:pPr>
  </w:style>
  <w:style w:type="numbering" w:customStyle="1" w:styleId="WWNum2">
    <w:name w:val="WWNum2"/>
    <w:basedOn w:val="Bezlisty"/>
    <w:rsid w:val="00C42193"/>
    <w:pPr>
      <w:numPr>
        <w:numId w:val="2"/>
      </w:numPr>
    </w:pPr>
  </w:style>
  <w:style w:type="numbering" w:customStyle="1" w:styleId="WWNum3">
    <w:name w:val="WWNum3"/>
    <w:basedOn w:val="Bezlisty"/>
    <w:rsid w:val="00C42193"/>
    <w:pPr>
      <w:numPr>
        <w:numId w:val="3"/>
      </w:numPr>
    </w:pPr>
  </w:style>
  <w:style w:type="numbering" w:customStyle="1" w:styleId="WWNum4">
    <w:name w:val="WWNum4"/>
    <w:basedOn w:val="Bezlisty"/>
    <w:rsid w:val="00C42193"/>
    <w:pPr>
      <w:numPr>
        <w:numId w:val="39"/>
      </w:numPr>
    </w:pPr>
  </w:style>
  <w:style w:type="numbering" w:customStyle="1" w:styleId="WWNum5">
    <w:name w:val="WWNum5"/>
    <w:basedOn w:val="Bezlisty"/>
    <w:rsid w:val="00C42193"/>
    <w:pPr>
      <w:numPr>
        <w:numId w:val="5"/>
      </w:numPr>
    </w:pPr>
  </w:style>
  <w:style w:type="numbering" w:customStyle="1" w:styleId="WWNum6">
    <w:name w:val="WWNum6"/>
    <w:basedOn w:val="Bezlisty"/>
    <w:rsid w:val="00C42193"/>
    <w:pPr>
      <w:numPr>
        <w:numId w:val="40"/>
      </w:numPr>
    </w:pPr>
  </w:style>
  <w:style w:type="numbering" w:customStyle="1" w:styleId="WWNum7">
    <w:name w:val="WWNum7"/>
    <w:basedOn w:val="Bezlisty"/>
    <w:rsid w:val="00C42193"/>
    <w:pPr>
      <w:numPr>
        <w:numId w:val="41"/>
      </w:numPr>
    </w:pPr>
  </w:style>
  <w:style w:type="numbering" w:customStyle="1" w:styleId="WWNum8">
    <w:name w:val="WWNum8"/>
    <w:basedOn w:val="Bezlisty"/>
    <w:rsid w:val="00C42193"/>
    <w:pPr>
      <w:numPr>
        <w:numId w:val="8"/>
      </w:numPr>
    </w:pPr>
  </w:style>
  <w:style w:type="numbering" w:customStyle="1" w:styleId="WWNum9">
    <w:name w:val="WWNum9"/>
    <w:basedOn w:val="Bezlisty"/>
    <w:rsid w:val="00C42193"/>
    <w:pPr>
      <w:numPr>
        <w:numId w:val="9"/>
      </w:numPr>
    </w:pPr>
  </w:style>
  <w:style w:type="numbering" w:customStyle="1" w:styleId="WWNum10">
    <w:name w:val="WWNum10"/>
    <w:basedOn w:val="Bezlisty"/>
    <w:rsid w:val="00C42193"/>
    <w:pPr>
      <w:numPr>
        <w:numId w:val="10"/>
      </w:numPr>
    </w:pPr>
  </w:style>
  <w:style w:type="numbering" w:customStyle="1" w:styleId="WWNum11">
    <w:name w:val="WWNum11"/>
    <w:basedOn w:val="Bezlisty"/>
    <w:rsid w:val="00C42193"/>
    <w:pPr>
      <w:numPr>
        <w:numId w:val="11"/>
      </w:numPr>
    </w:pPr>
  </w:style>
  <w:style w:type="numbering" w:customStyle="1" w:styleId="WWNum12">
    <w:name w:val="WWNum12"/>
    <w:basedOn w:val="Bezlisty"/>
    <w:rsid w:val="00C42193"/>
    <w:pPr>
      <w:numPr>
        <w:numId w:val="12"/>
      </w:numPr>
    </w:pPr>
  </w:style>
  <w:style w:type="numbering" w:customStyle="1" w:styleId="WWNum13">
    <w:name w:val="WWNum13"/>
    <w:basedOn w:val="Bezlisty"/>
    <w:rsid w:val="00C42193"/>
    <w:pPr>
      <w:numPr>
        <w:numId w:val="13"/>
      </w:numPr>
    </w:pPr>
  </w:style>
  <w:style w:type="numbering" w:customStyle="1" w:styleId="WWNum14">
    <w:name w:val="WWNum14"/>
    <w:basedOn w:val="Bezlisty"/>
    <w:rsid w:val="00C42193"/>
    <w:pPr>
      <w:numPr>
        <w:numId w:val="14"/>
      </w:numPr>
    </w:pPr>
  </w:style>
  <w:style w:type="numbering" w:customStyle="1" w:styleId="WWNum15">
    <w:name w:val="WWNum15"/>
    <w:basedOn w:val="Bezlisty"/>
    <w:rsid w:val="00C42193"/>
    <w:pPr>
      <w:numPr>
        <w:numId w:val="15"/>
      </w:numPr>
    </w:pPr>
  </w:style>
  <w:style w:type="numbering" w:customStyle="1" w:styleId="WWNum16">
    <w:name w:val="WWNum16"/>
    <w:basedOn w:val="Bezlisty"/>
    <w:rsid w:val="00C42193"/>
    <w:pPr>
      <w:numPr>
        <w:numId w:val="16"/>
      </w:numPr>
    </w:pPr>
  </w:style>
  <w:style w:type="numbering" w:customStyle="1" w:styleId="WWNum17">
    <w:name w:val="WWNum17"/>
    <w:basedOn w:val="Bezlisty"/>
    <w:rsid w:val="00C42193"/>
    <w:pPr>
      <w:numPr>
        <w:numId w:val="17"/>
      </w:numPr>
    </w:pPr>
  </w:style>
  <w:style w:type="numbering" w:customStyle="1" w:styleId="WWNum18">
    <w:name w:val="WWNum18"/>
    <w:basedOn w:val="Bezlisty"/>
    <w:rsid w:val="00C42193"/>
    <w:pPr>
      <w:numPr>
        <w:numId w:val="18"/>
      </w:numPr>
    </w:pPr>
  </w:style>
  <w:style w:type="numbering" w:customStyle="1" w:styleId="WWNum19">
    <w:name w:val="WWNum19"/>
    <w:basedOn w:val="Bezlisty"/>
    <w:rsid w:val="00C42193"/>
    <w:pPr>
      <w:numPr>
        <w:numId w:val="19"/>
      </w:numPr>
    </w:pPr>
  </w:style>
  <w:style w:type="numbering" w:customStyle="1" w:styleId="WWNum20">
    <w:name w:val="WWNum20"/>
    <w:basedOn w:val="Bezlisty"/>
    <w:rsid w:val="00C42193"/>
    <w:pPr>
      <w:numPr>
        <w:numId w:val="20"/>
      </w:numPr>
    </w:pPr>
  </w:style>
  <w:style w:type="numbering" w:customStyle="1" w:styleId="WWNum21">
    <w:name w:val="WWNum21"/>
    <w:basedOn w:val="Bezlisty"/>
    <w:rsid w:val="00C42193"/>
    <w:pPr>
      <w:numPr>
        <w:numId w:val="21"/>
      </w:numPr>
    </w:pPr>
  </w:style>
  <w:style w:type="numbering" w:customStyle="1" w:styleId="WWNum22">
    <w:name w:val="WWNum22"/>
    <w:basedOn w:val="Bezlisty"/>
    <w:rsid w:val="00C42193"/>
    <w:pPr>
      <w:numPr>
        <w:numId w:val="22"/>
      </w:numPr>
    </w:pPr>
  </w:style>
  <w:style w:type="numbering" w:customStyle="1" w:styleId="WWNum23">
    <w:name w:val="WWNum23"/>
    <w:basedOn w:val="Bezlisty"/>
    <w:rsid w:val="00C42193"/>
    <w:pPr>
      <w:numPr>
        <w:numId w:val="2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51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1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1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1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1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wietokrzyska@oh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swietokrzyska.oh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ietokrzyska.oh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7FD83-AD7C-4122-8DAD-349778AE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22</Pages>
  <Words>6563</Words>
  <Characters>39384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Dorota Piecaba</cp:lastModifiedBy>
  <cp:revision>43</cp:revision>
  <cp:lastPrinted>2020-10-14T11:45:00Z</cp:lastPrinted>
  <dcterms:created xsi:type="dcterms:W3CDTF">2020-05-18T12:21:00Z</dcterms:created>
  <dcterms:modified xsi:type="dcterms:W3CDTF">2020-10-14T11:46:00Z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