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684C" w14:textId="46AFC962" w:rsidR="0082379A" w:rsidRPr="0082379A" w:rsidRDefault="0010470A" w:rsidP="0082379A">
      <w:pPr>
        <w:spacing w:after="0" w:line="480" w:lineRule="auto"/>
        <w:rPr>
          <w:rFonts w:ascii="Times New Roman" w:hAnsi="Times New Roman" w:cs="Times New Roman"/>
          <w:i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Załącznik nr 3 do Zapytania ofertowego</w:t>
      </w:r>
    </w:p>
    <w:p w14:paraId="358C1B35" w14:textId="7257FB02" w:rsidR="00C4103F" w:rsidRPr="009B72FA" w:rsidRDefault="007118F0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9B72FA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19A7CDBA" w14:textId="77777777" w:rsidR="0010470A" w:rsidRDefault="0010470A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Świętokrzyska Wojewódzka </w:t>
      </w:r>
    </w:p>
    <w:p w14:paraId="5AFC7F31" w14:textId="77EAE336" w:rsidR="005641F0" w:rsidRDefault="0010470A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Komenda OHP w Kielcach</w:t>
      </w:r>
      <w:r w:rsidR="00B03C99" w:rsidRPr="009B72FA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91B8010" w14:textId="3DB9105C" w:rsidR="0010470A" w:rsidRDefault="0010470A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ul. Zagnańska 84, </w:t>
      </w:r>
    </w:p>
    <w:p w14:paraId="225E3D9E" w14:textId="737C860D" w:rsidR="0010470A" w:rsidRPr="009B72FA" w:rsidRDefault="0010470A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25-528 Kielce</w:t>
      </w:r>
    </w:p>
    <w:p w14:paraId="46A2AE51" w14:textId="77777777" w:rsidR="00B03C99" w:rsidRPr="009B72FA" w:rsidRDefault="00B03C99" w:rsidP="0010470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0F16C2F9" w14:textId="4A8B07C0" w:rsidR="00C4103F" w:rsidRPr="009B72FA" w:rsidRDefault="004555E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9B72F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9B72F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B72FA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B72F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B72F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9B72FA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B72F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9B72F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9B72F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B72FA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9B72FA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5A9074FC" w14:textId="02E3822C" w:rsidR="006F0034" w:rsidRPr="009B72FA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D057952" w14:textId="77777777" w:rsidR="00B472B9" w:rsidRPr="009B72FA" w:rsidRDefault="00B472B9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2E4D0D1" w14:textId="77777777" w:rsidR="004C4854" w:rsidRPr="009B72F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2675E16" w14:textId="092C7E3B" w:rsidR="009109BE" w:rsidRPr="009B72FA" w:rsidRDefault="009109BE" w:rsidP="00B03C99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9B72FA">
        <w:rPr>
          <w:sz w:val="21"/>
          <w:szCs w:val="21"/>
        </w:rPr>
        <w:t xml:space="preserve">Oświadczam, </w:t>
      </w:r>
      <w:r w:rsidRPr="009B72FA">
        <w:rPr>
          <w:color w:val="000000" w:themeColor="text1"/>
          <w:sz w:val="21"/>
          <w:szCs w:val="21"/>
        </w:rPr>
        <w:t xml:space="preserve">że </w:t>
      </w:r>
      <w:r w:rsidR="004555E0">
        <w:rPr>
          <w:color w:val="000000" w:themeColor="text1"/>
          <w:sz w:val="21"/>
          <w:szCs w:val="21"/>
        </w:rPr>
        <w:t xml:space="preserve">reprezentowanego przeze mnie wykonawcy </w:t>
      </w:r>
      <w:r w:rsidRPr="009B72FA">
        <w:rPr>
          <w:color w:val="000000" w:themeColor="text1"/>
          <w:sz w:val="21"/>
          <w:szCs w:val="21"/>
        </w:rPr>
        <w:t xml:space="preserve">nie zachodzą </w:t>
      </w:r>
      <w:r w:rsidR="008155FA">
        <w:rPr>
          <w:color w:val="000000" w:themeColor="text1"/>
          <w:sz w:val="21"/>
          <w:szCs w:val="21"/>
        </w:rPr>
        <w:t xml:space="preserve">przesłanki wykluczenia </w:t>
      </w:r>
      <w:r w:rsidRPr="009B72FA">
        <w:rPr>
          <w:color w:val="000000" w:themeColor="text1"/>
          <w:sz w:val="21"/>
          <w:szCs w:val="21"/>
        </w:rPr>
        <w:t xml:space="preserve">na podstawie art.  </w:t>
      </w:r>
      <w:r w:rsidRPr="009B72FA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9B72FA">
        <w:rPr>
          <w:color w:val="000000" w:themeColor="text1"/>
          <w:sz w:val="21"/>
          <w:szCs w:val="21"/>
        </w:rPr>
        <w:t>z dnia 13 kwietnia 2022 r.</w:t>
      </w:r>
      <w:r w:rsidRPr="009B72FA">
        <w:rPr>
          <w:i/>
          <w:iCs/>
          <w:color w:val="000000" w:themeColor="text1"/>
          <w:sz w:val="21"/>
          <w:szCs w:val="21"/>
        </w:rPr>
        <w:t xml:space="preserve"> </w:t>
      </w:r>
      <w:r w:rsidRPr="009B72FA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9B72FA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B72FA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9B72FA">
        <w:rPr>
          <w:i/>
          <w:iCs/>
          <w:color w:val="000000" w:themeColor="text1"/>
          <w:sz w:val="21"/>
          <w:szCs w:val="21"/>
        </w:rPr>
        <w:t>.</w:t>
      </w:r>
      <w:r w:rsidRPr="009B72FA">
        <w:rPr>
          <w:color w:val="000000" w:themeColor="text1"/>
          <w:sz w:val="21"/>
          <w:szCs w:val="21"/>
        </w:rPr>
        <w:t xml:space="preserve"> </w:t>
      </w:r>
    </w:p>
    <w:p w14:paraId="3B3C671E" w14:textId="0284B551" w:rsidR="00BE7370" w:rsidRPr="009B72FA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2A7941A1" w14:textId="77777777" w:rsidR="00A345E9" w:rsidRPr="009B72FA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2CC952DB" w:rsidR="00A345E9" w:rsidRPr="009B72FA" w:rsidRDefault="00A345E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7192E3CE" w14:textId="2B987C1D" w:rsidR="00A345E9" w:rsidRPr="009B72FA" w:rsidRDefault="00B472B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d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>ata</w:t>
      </w:r>
      <w:r w:rsidRPr="009B72FA">
        <w:rPr>
          <w:rFonts w:ascii="Times New Roman" w:hAnsi="Times New Roman" w:cs="Times New Roman"/>
          <w:i/>
          <w:sz w:val="16"/>
          <w:szCs w:val="16"/>
        </w:rPr>
        <w:t>;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72FA">
        <w:rPr>
          <w:rFonts w:ascii="Times New Roman" w:hAnsi="Times New Roman" w:cs="Times New Roman"/>
          <w:i/>
          <w:sz w:val="16"/>
          <w:szCs w:val="16"/>
        </w:rPr>
        <w:t>podpis</w:t>
      </w:r>
    </w:p>
    <w:sectPr w:rsidR="00A345E9" w:rsidRPr="009B72F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01EB0" w14:textId="77777777" w:rsidR="00CB277A" w:rsidRDefault="00CB277A" w:rsidP="0038231F">
      <w:pPr>
        <w:spacing w:after="0" w:line="240" w:lineRule="auto"/>
      </w:pPr>
      <w:r>
        <w:separator/>
      </w:r>
    </w:p>
  </w:endnote>
  <w:endnote w:type="continuationSeparator" w:id="0">
    <w:p w14:paraId="5A433AE1" w14:textId="77777777" w:rsidR="00CB277A" w:rsidRDefault="00CB27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8FD7" w14:textId="77777777" w:rsidR="00CB277A" w:rsidRDefault="00CB277A" w:rsidP="0038231F">
      <w:pPr>
        <w:spacing w:after="0" w:line="240" w:lineRule="auto"/>
      </w:pPr>
      <w:r>
        <w:separator/>
      </w:r>
    </w:p>
  </w:footnote>
  <w:footnote w:type="continuationSeparator" w:id="0">
    <w:p w14:paraId="536738C6" w14:textId="77777777" w:rsidR="00CB277A" w:rsidRDefault="00CB277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155FA">
        <w:rPr>
          <w:rFonts w:ascii="Times New Roman" w:hAnsi="Times New Roman" w:cs="Times New Roman"/>
          <w:sz w:val="16"/>
          <w:szCs w:val="16"/>
        </w:rPr>
        <w:t xml:space="preserve">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155F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="004E4730"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0985"/>
    <w:multiLevelType w:val="hybridMultilevel"/>
    <w:tmpl w:val="A4583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40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87B"/>
    <w:rsid w:val="000D435E"/>
    <w:rsid w:val="000D49FE"/>
    <w:rsid w:val="000D6F17"/>
    <w:rsid w:val="000D73C4"/>
    <w:rsid w:val="000E277B"/>
    <w:rsid w:val="000E4D37"/>
    <w:rsid w:val="001041C7"/>
    <w:rsid w:val="0010470A"/>
    <w:rsid w:val="001067FC"/>
    <w:rsid w:val="0011408C"/>
    <w:rsid w:val="001542CB"/>
    <w:rsid w:val="001563C8"/>
    <w:rsid w:val="00177C2A"/>
    <w:rsid w:val="00184445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1175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55E0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D76EB"/>
    <w:rsid w:val="007E2F69"/>
    <w:rsid w:val="00804F07"/>
    <w:rsid w:val="008124A1"/>
    <w:rsid w:val="008155FA"/>
    <w:rsid w:val="0082379A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72F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74B6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3C99"/>
    <w:rsid w:val="00B05978"/>
    <w:rsid w:val="00B07986"/>
    <w:rsid w:val="00B15219"/>
    <w:rsid w:val="00B15FD3"/>
    <w:rsid w:val="00B244D0"/>
    <w:rsid w:val="00B34079"/>
    <w:rsid w:val="00B472B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6A5C"/>
    <w:rsid w:val="00CB277A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65C0-0CD4-464C-9654-345780B2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Piecaba</dc:creator>
  <cp:lastModifiedBy>Dorota Piecaba</cp:lastModifiedBy>
  <cp:revision>3</cp:revision>
  <cp:lastPrinted>2022-07-20T12:06:00Z</cp:lastPrinted>
  <dcterms:created xsi:type="dcterms:W3CDTF">2022-07-20T12:04:00Z</dcterms:created>
  <dcterms:modified xsi:type="dcterms:W3CDTF">2022-07-20T12:06:00Z</dcterms:modified>
</cp:coreProperties>
</file>